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5"/>
        <w:gridCol w:w="4895"/>
        <w:gridCol w:w="2138"/>
      </w:tblGrid>
      <w:tr w:rsidR="000D18A5" w:rsidRPr="00D30E55" w14:paraId="6D3C803B" w14:textId="77777777" w:rsidTr="00BC01DF">
        <w:tc>
          <w:tcPr>
            <w:tcW w:w="1282" w:type="pct"/>
            <w:shd w:val="clear" w:color="auto" w:fill="A8D08D"/>
          </w:tcPr>
          <w:p w14:paraId="3D9A35D7" w14:textId="77777777" w:rsidR="000D18A5" w:rsidRPr="00D30E55" w:rsidRDefault="000D18A5" w:rsidP="00D30E55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D30E55">
              <w:rPr>
                <w:rFonts w:ascii="Lato" w:hAnsi="Lato" w:cs="Lato"/>
                <w:b/>
              </w:rPr>
              <w:t>Naziv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nastavnoga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D30E55" w:rsidRDefault="000D18A5" w:rsidP="00D30E55">
            <w:pPr>
              <w:spacing w:after="0" w:line="240" w:lineRule="auto"/>
              <w:rPr>
                <w:rFonts w:ascii="Lato" w:hAnsi="Lato" w:cs="Lato"/>
              </w:rPr>
            </w:pPr>
            <w:r w:rsidRPr="00D30E55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D30E55" w14:paraId="05232F6D" w14:textId="77777777" w:rsidTr="00D30E55">
        <w:tc>
          <w:tcPr>
            <w:tcW w:w="1282" w:type="pct"/>
            <w:shd w:val="clear" w:color="auto" w:fill="auto"/>
          </w:tcPr>
          <w:p w14:paraId="4510456E" w14:textId="77777777" w:rsidR="000D18A5" w:rsidRPr="00D30E55" w:rsidRDefault="000D18A5" w:rsidP="00D30E55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D30E55">
              <w:rPr>
                <w:rFonts w:ascii="Lato" w:hAnsi="Lato" w:cs="Lato"/>
                <w:b/>
              </w:rPr>
              <w:t>Redni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broj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i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naziv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nastavnog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DBC945E" w14:textId="0AE836F3" w:rsidR="00D07040" w:rsidRPr="00D30E55" w:rsidRDefault="00D07040" w:rsidP="00D30E55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D30E55">
              <w:rPr>
                <w:rFonts w:ascii="Lato" w:hAnsi="Lato" w:cs="Lato"/>
                <w:b/>
                <w:bCs/>
                <w:lang w:val="hr-HR"/>
              </w:rPr>
              <w:t>14. Sunce, Zemlja, Mjesec</w:t>
            </w:r>
          </w:p>
          <w:p w14:paraId="1C445951" w14:textId="3723BC08" w:rsidR="000D18A5" w:rsidRPr="00D30E55" w:rsidRDefault="000D18A5" w:rsidP="00D30E5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D30E55" w14:paraId="489CA1A1" w14:textId="77777777" w:rsidTr="00D30E55">
        <w:tc>
          <w:tcPr>
            <w:tcW w:w="1282" w:type="pct"/>
            <w:shd w:val="clear" w:color="auto" w:fill="auto"/>
          </w:tcPr>
          <w:p w14:paraId="31DF2883" w14:textId="77777777" w:rsidR="000D18A5" w:rsidRPr="00D30E55" w:rsidRDefault="000D18A5" w:rsidP="00D30E55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D30E55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D30E55" w:rsidRDefault="00467AEE" w:rsidP="00D30E55">
            <w:pPr>
              <w:spacing w:after="0" w:line="240" w:lineRule="auto"/>
              <w:rPr>
                <w:rFonts w:ascii="Lato" w:hAnsi="Lato" w:cs="Lato"/>
              </w:rPr>
            </w:pPr>
            <w:r w:rsidRPr="00D30E55">
              <w:rPr>
                <w:rFonts w:ascii="Lato" w:hAnsi="Lato" w:cs="Lato"/>
              </w:rPr>
              <w:t>8</w:t>
            </w:r>
            <w:r w:rsidR="00393AE3" w:rsidRPr="00D30E55">
              <w:rPr>
                <w:rFonts w:ascii="Lato" w:hAnsi="Lato" w:cs="Lato"/>
              </w:rPr>
              <w:t>.</w:t>
            </w:r>
            <w:r w:rsidR="00193681" w:rsidRPr="00D30E55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D30E55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D30E55" w:rsidRDefault="000D18A5" w:rsidP="00D30E5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D30E55" w14:paraId="5ABFCFBD" w14:textId="77777777" w:rsidTr="00D30E55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D30E55" w:rsidRDefault="00CC0DC8" w:rsidP="00D30E55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D30E55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D30E55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D30E55">
              <w:rPr>
                <w:rFonts w:ascii="Lato" w:hAnsi="Lato" w:cs="Lato"/>
                <w:b/>
              </w:rPr>
              <w:t xml:space="preserve">   </w:t>
            </w:r>
            <w:r w:rsidRPr="00D30E55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D30E55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D30E5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30E55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D30E5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30E55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D30E5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30E55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D30E5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30E55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D30E55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B3405A5" w:rsidR="00CC0DC8" w:rsidRPr="00D30E55" w:rsidRDefault="00E51E3E" w:rsidP="00D30E55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D30E55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D30E55" w14:paraId="7B563387" w14:textId="77777777" w:rsidTr="00BC01DF">
        <w:tc>
          <w:tcPr>
            <w:tcW w:w="1282" w:type="pct"/>
            <w:shd w:val="clear" w:color="auto" w:fill="A8D08D"/>
          </w:tcPr>
          <w:p w14:paraId="0B917934" w14:textId="77777777" w:rsidR="000D18A5" w:rsidRPr="00D30E55" w:rsidRDefault="000D18A5" w:rsidP="00D30E5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D30E55">
              <w:rPr>
                <w:rFonts w:ascii="Lato" w:hAnsi="Lato" w:cs="Lato"/>
                <w:b/>
              </w:rPr>
              <w:t>Ishodi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učenja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iz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D30E55" w:rsidRDefault="000D18A5" w:rsidP="00D30E55">
            <w:pPr>
              <w:spacing w:after="0" w:line="240" w:lineRule="auto"/>
              <w:rPr>
                <w:rFonts w:ascii="Lato" w:hAnsi="Lato" w:cs="Lato"/>
              </w:rPr>
            </w:pPr>
            <w:r w:rsidRPr="00D30E55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D30E55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ishod</w:t>
            </w:r>
            <w:proofErr w:type="spellEnd"/>
            <w:r w:rsidRPr="00D30E55">
              <w:rPr>
                <w:rFonts w:ascii="Lato" w:hAnsi="Lato" w:cs="Lato"/>
              </w:rPr>
              <w:t xml:space="preserve"> + </w:t>
            </w:r>
            <w:proofErr w:type="spellStart"/>
            <w:r w:rsidRPr="00D30E55">
              <w:rPr>
                <w:rFonts w:ascii="Lato" w:hAnsi="Lato" w:cs="Lato"/>
              </w:rPr>
              <w:t>razrada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ishoda</w:t>
            </w:r>
            <w:proofErr w:type="spellEnd"/>
            <w:r w:rsidRPr="00D30E55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D30E55" w:rsidRDefault="000D18A5" w:rsidP="00D30E5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D30E55">
              <w:rPr>
                <w:rFonts w:ascii="Lato" w:hAnsi="Lato" w:cs="Lato"/>
                <w:b/>
              </w:rPr>
              <w:t>Aktivnost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D30E55" w:rsidRDefault="000D18A5" w:rsidP="00D30E5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D30E55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D30E55" w:rsidRDefault="000D18A5" w:rsidP="00D30E55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D30E55" w:rsidRDefault="000D18A5" w:rsidP="00D30E5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D30E55">
              <w:rPr>
                <w:rFonts w:ascii="Lato" w:hAnsi="Lato" w:cs="Lato"/>
                <w:b/>
              </w:rPr>
              <w:t>Vrednovanje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ishoda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D30E55">
              <w:rPr>
                <w:rFonts w:ascii="Lato" w:hAnsi="Lato" w:cs="Lato"/>
                <w:b/>
              </w:rPr>
              <w:t>i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procesa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učenja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na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kraju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D30E55" w:rsidRDefault="000D18A5" w:rsidP="00D30E5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D30E55">
              <w:rPr>
                <w:rFonts w:ascii="Lato" w:hAnsi="Lato" w:cs="Lato"/>
                <w:b/>
              </w:rPr>
              <w:t>nastavnoga</w:t>
            </w:r>
            <w:proofErr w:type="spellEnd"/>
            <w:r w:rsidRPr="00D30E5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F429BA" w:rsidRPr="00D30E55" w14:paraId="6855DEA9" w14:textId="77777777" w:rsidTr="00D30E55">
        <w:tc>
          <w:tcPr>
            <w:tcW w:w="1282" w:type="pct"/>
            <w:shd w:val="clear" w:color="auto" w:fill="auto"/>
          </w:tcPr>
          <w:p w14:paraId="3503B8A8" w14:textId="77777777" w:rsidR="00F429BA" w:rsidRPr="00D30E55" w:rsidRDefault="00F429BA" w:rsidP="00D30E55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3CA27F0B" w14:textId="77777777" w:rsidR="00187432" w:rsidRPr="00D30E55" w:rsidRDefault="00187432" w:rsidP="00D30E55">
            <w:pPr>
              <w:spacing w:after="0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D30E5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B.8.3. </w:t>
            </w:r>
          </w:p>
          <w:p w14:paraId="02F442A4" w14:textId="77777777" w:rsidR="00187432" w:rsidRPr="00D30E55" w:rsidRDefault="00187432" w:rsidP="00D30E5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položaj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gibanja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međudjelovanje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Zemlje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s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drugim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nebeskim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tijelima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Sunčevu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sustavu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svemiru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njihov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utjecaj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život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Zemlji</w:t>
            </w:r>
            <w:proofErr w:type="spellEnd"/>
            <w:r w:rsidRPr="00D30E55">
              <w:rPr>
                <w:rFonts w:ascii="Lato" w:eastAsia="Times New Roman" w:hAnsi="Lato" w:cs="Lato"/>
                <w:color w:val="C00000"/>
                <w:lang w:eastAsia="hr-HR"/>
              </w:rPr>
              <w:t>.</w:t>
            </w:r>
          </w:p>
          <w:p w14:paraId="5D1F1BF2" w14:textId="77777777" w:rsidR="00D07040" w:rsidRPr="00D30E55" w:rsidRDefault="00D07040" w:rsidP="00D30E5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Mjesečeve mijene</w:t>
            </w:r>
          </w:p>
          <w:p w14:paraId="0D7FF406" w14:textId="77777777" w:rsidR="00D07040" w:rsidRPr="00D30E55" w:rsidRDefault="00D07040" w:rsidP="00D30E5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pomrčinu Sunca i Mjeseca</w:t>
            </w:r>
          </w:p>
          <w:p w14:paraId="00C14D3F" w14:textId="77777777" w:rsidR="00D07040" w:rsidRPr="00D30E55" w:rsidRDefault="00D07040" w:rsidP="00D30E5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posljedice rotacije Zemlje te posljedice revolucije Zemlje i nagnutosti Zemljine osi</w:t>
            </w:r>
          </w:p>
          <w:p w14:paraId="12BD0CCE" w14:textId="77777777" w:rsidR="00D07040" w:rsidRPr="00D30E55" w:rsidRDefault="00D07040" w:rsidP="00D30E5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položaj Zemlje i Sunca na karakteristične datume početaka godišnjih doba s pomoću crteža (skice)</w:t>
            </w:r>
          </w:p>
          <w:p w14:paraId="6DD39DD7" w14:textId="3F5C34B4" w:rsidR="00F429BA" w:rsidRPr="00D30E55" w:rsidRDefault="00F429BA" w:rsidP="00D30E55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00" w:type="pct"/>
            <w:shd w:val="clear" w:color="auto" w:fill="auto"/>
          </w:tcPr>
          <w:p w14:paraId="3C25D981" w14:textId="47049498" w:rsidR="00D07040" w:rsidRPr="00D30E55" w:rsidRDefault="00D07040" w:rsidP="00D30E55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D30E55">
              <w:rPr>
                <w:rFonts w:ascii="Lato" w:hAnsi="Lato" w:cs="Lato"/>
                <w:lang w:val="hr-HR"/>
              </w:rPr>
              <w:t>-</w:t>
            </w:r>
            <w:r w:rsidRPr="00D30E55">
              <w:rPr>
                <w:rFonts w:ascii="Lato" w:hAnsi="Lato" w:cs="Lato"/>
                <w:i/>
                <w:iCs/>
                <w:lang w:val="hr-HR"/>
              </w:rPr>
              <w:t xml:space="preserve">uz korištenje odgovarajućeg digitalnog alata i grafičke prikaze učenici </w:t>
            </w:r>
            <w:r w:rsidRPr="00D30E55">
              <w:rPr>
                <w:rFonts w:ascii="Lato" w:hAnsi="Lato" w:cs="Lato"/>
                <w:b/>
                <w:bCs/>
                <w:i/>
                <w:iCs/>
                <w:lang w:val="hr-HR"/>
              </w:rPr>
              <w:t>ponavljaju</w:t>
            </w:r>
            <w:r w:rsidRPr="00D30E55">
              <w:rPr>
                <w:rFonts w:ascii="Lato" w:hAnsi="Lato" w:cs="Lato"/>
                <w:i/>
                <w:iCs/>
                <w:lang w:val="hr-HR"/>
              </w:rPr>
              <w:t xml:space="preserve"> prethodno naučeni sadržaj  o planetima (imenuju planete Sunčeva sustava te opisuju osnovna zajednička obilježja Zemljane i Jupiterove skupine predmeta) te gibanjima Zemlje (sadržaj nižih razreda)</w:t>
            </w:r>
          </w:p>
          <w:p w14:paraId="15C55613" w14:textId="77777777" w:rsidR="00D07040" w:rsidRPr="00D30E55" w:rsidRDefault="00D07040" w:rsidP="00D30E55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1315F924" w14:textId="77777777" w:rsidR="00D07040" w:rsidRPr="00D30E55" w:rsidRDefault="00D07040" w:rsidP="00D30E5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D30E55">
              <w:rPr>
                <w:rFonts w:ascii="Lato" w:hAnsi="Lato" w:cs="Lato"/>
                <w:lang w:val="hr-HR"/>
              </w:rPr>
              <w:t xml:space="preserve">-Učenici su podijeljeni u četiri skupine. Primjenom digitalnog alata </w:t>
            </w:r>
            <w:proofErr w:type="spellStart"/>
            <w:r w:rsidRPr="00D30E55">
              <w:rPr>
                <w:rFonts w:ascii="Lato" w:hAnsi="Lato" w:cs="Lato"/>
                <w:lang w:val="hr-HR"/>
              </w:rPr>
              <w:t>Wakelet</w:t>
            </w:r>
            <w:proofErr w:type="spellEnd"/>
            <w:r w:rsidRPr="00D30E55">
              <w:rPr>
                <w:rFonts w:ascii="Lato" w:hAnsi="Lato" w:cs="Lato"/>
                <w:lang w:val="hr-HR"/>
              </w:rPr>
              <w:t xml:space="preserve"> i uz pomoć teksta svaka skupina treba objasniti povezanost utjecaja Sunca – Zemlje – Mjeseca </w:t>
            </w:r>
          </w:p>
          <w:p w14:paraId="4D03944C" w14:textId="77777777" w:rsidR="00D07040" w:rsidRPr="00D30E55" w:rsidRDefault="00D07040" w:rsidP="00D30E5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D30E55">
              <w:rPr>
                <w:rFonts w:ascii="Lato" w:hAnsi="Lato" w:cs="Lato"/>
                <w:lang w:val="hr-HR"/>
              </w:rPr>
              <w:t>Svaka skupina uređuje svoju kolekciju u koju su prethodno umetnuti određeni grafički prikazi koje učenici trebaju analizirati i objasniti. U kolekciju učenici mogu umetnuti i dodatne sadržaje (slike, videozapise i sl.). U kolekciji učenici odgovaraju na postavljena pitanja.</w:t>
            </w:r>
          </w:p>
          <w:p w14:paraId="1D5D069F" w14:textId="4AF182F4" w:rsidR="00D07040" w:rsidRPr="00D30E55" w:rsidRDefault="00D07040" w:rsidP="00D30E5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D30E55">
              <w:rPr>
                <w:rFonts w:ascii="Lato" w:hAnsi="Lato" w:cs="Lato"/>
                <w:u w:val="single"/>
                <w:lang w:val="hr-HR"/>
              </w:rPr>
              <w:t xml:space="preserve">Prva skupina (rotacija) </w:t>
            </w:r>
            <w:r w:rsidRPr="00D30E55">
              <w:rPr>
                <w:rFonts w:ascii="Lato" w:hAnsi="Lato" w:cs="Lato"/>
                <w:lang w:val="hr-HR"/>
              </w:rPr>
              <w:t xml:space="preserve">uz grafičke prikaze (vrtnja Zemlje oko osi i oko Sunca) u </w:t>
            </w:r>
            <w:proofErr w:type="spellStart"/>
            <w:r w:rsidRPr="00D30E55">
              <w:rPr>
                <w:rFonts w:ascii="Lato" w:hAnsi="Lato" w:cs="Lato"/>
                <w:lang w:val="hr-HR"/>
              </w:rPr>
              <w:t>Wakelet</w:t>
            </w:r>
            <w:proofErr w:type="spellEnd"/>
            <w:r w:rsidRPr="00D30E55">
              <w:rPr>
                <w:rFonts w:ascii="Lato" w:hAnsi="Lato" w:cs="Lato"/>
                <w:lang w:val="hr-HR"/>
              </w:rPr>
              <w:t xml:space="preserve"> kolekciji  te globus (i </w:t>
            </w:r>
            <w:proofErr w:type="spellStart"/>
            <w:r w:rsidRPr="00D30E55">
              <w:rPr>
                <w:rFonts w:ascii="Lato" w:hAnsi="Lato" w:cs="Lato"/>
                <w:lang w:val="hr-HR"/>
              </w:rPr>
              <w:t>telurij</w:t>
            </w:r>
            <w:proofErr w:type="spellEnd"/>
            <w:r w:rsidRPr="00D30E55">
              <w:rPr>
                <w:rFonts w:ascii="Lato" w:hAnsi="Lato" w:cs="Lato"/>
                <w:lang w:val="hr-HR"/>
              </w:rPr>
              <w:t xml:space="preserve">): </w:t>
            </w:r>
          </w:p>
          <w:p w14:paraId="14D3C187" w14:textId="77777777" w:rsidR="00D07040" w:rsidRPr="00D30E55" w:rsidRDefault="00D07040" w:rsidP="00D30E55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contextualSpacing/>
              <w:rPr>
                <w:rFonts w:ascii="Lato" w:eastAsia="Times New Roman" w:hAnsi="Lato" w:cs="Lato"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b/>
                <w:bCs/>
                <w:lang w:val="hr-HR" w:eastAsia="hr-HR"/>
              </w:rPr>
              <w:t>opisuje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 rotaciju Zemlje</w:t>
            </w:r>
          </w:p>
          <w:p w14:paraId="1AB421A0" w14:textId="77777777" w:rsidR="00D07040" w:rsidRPr="00D30E55" w:rsidRDefault="00D07040" w:rsidP="00D30E55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contextualSpacing/>
              <w:rPr>
                <w:rFonts w:ascii="Lato" w:eastAsia="Times New Roman" w:hAnsi="Lato" w:cs="Lato"/>
                <w:lang w:val="hr-HR" w:eastAsia="hr-HR"/>
              </w:rPr>
            </w:pPr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objašnjava </w:t>
            </w:r>
            <w:r w:rsidRPr="00D30E55">
              <w:rPr>
                <w:rFonts w:ascii="Lato" w:hAnsi="Lato" w:cs="Lato"/>
                <w:lang w:val="hr-HR"/>
              </w:rPr>
              <w:t xml:space="preserve">posljedice 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rotacije Zemlje </w:t>
            </w:r>
          </w:p>
          <w:p w14:paraId="0B7AB8D7" w14:textId="77777777" w:rsidR="00D07040" w:rsidRPr="00D30E55" w:rsidRDefault="00D07040" w:rsidP="00D30E55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contextualSpacing/>
              <w:rPr>
                <w:rFonts w:ascii="Lato" w:eastAsia="Times New Roman" w:hAnsi="Lato" w:cs="Lato"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b/>
                <w:bCs/>
                <w:lang w:val="hr-HR" w:eastAsia="hr-HR"/>
              </w:rPr>
              <w:t>demonstrira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 vrtnju Zemlje od zapada prema istoku na globusu te spljoštenost Zemlje na polovima i ispupčenost na ekvatoru</w:t>
            </w:r>
          </w:p>
          <w:p w14:paraId="7E11CF0B" w14:textId="4B6A1600" w:rsidR="00D07040" w:rsidRPr="00D30E55" w:rsidRDefault="00D07040" w:rsidP="00D30E5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u w:val="single"/>
                <w:lang w:val="hr-HR" w:eastAsia="hr-HR"/>
              </w:rPr>
              <w:t>Druga skupina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 (revolucija) uz grafičke prikaze (vrtnja Zemlje oko osi i oko Sunca) u </w:t>
            </w:r>
            <w:proofErr w:type="spellStart"/>
            <w:r w:rsidRPr="00D30E55">
              <w:rPr>
                <w:rFonts w:ascii="Lato" w:eastAsia="Times New Roman" w:hAnsi="Lato" w:cs="Lato"/>
                <w:lang w:val="hr-HR" w:eastAsia="hr-HR"/>
              </w:rPr>
              <w:t>Wakelet</w:t>
            </w:r>
            <w:proofErr w:type="spellEnd"/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 kolekciji te globus (i </w:t>
            </w:r>
            <w:proofErr w:type="spellStart"/>
            <w:r w:rsidRPr="00D30E55">
              <w:rPr>
                <w:rFonts w:ascii="Lato" w:eastAsia="Times New Roman" w:hAnsi="Lato" w:cs="Lato"/>
                <w:lang w:val="hr-HR" w:eastAsia="hr-HR"/>
              </w:rPr>
              <w:t>telurij</w:t>
            </w:r>
            <w:proofErr w:type="spellEnd"/>
            <w:r w:rsidRPr="00D30E55">
              <w:rPr>
                <w:rFonts w:ascii="Lato" w:eastAsia="Times New Roman" w:hAnsi="Lato" w:cs="Lato"/>
                <w:lang w:val="hr-HR" w:eastAsia="hr-HR"/>
              </w:rPr>
              <w:t>):</w:t>
            </w:r>
          </w:p>
          <w:p w14:paraId="0C40C904" w14:textId="77777777" w:rsidR="00D07040" w:rsidRPr="00D30E55" w:rsidRDefault="00D07040" w:rsidP="00D30E55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contextualSpacing/>
              <w:rPr>
                <w:rFonts w:ascii="Lato" w:eastAsia="Times New Roman" w:hAnsi="Lato" w:cs="Lato"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b/>
                <w:bCs/>
                <w:lang w:val="hr-HR" w:eastAsia="hr-HR"/>
              </w:rPr>
              <w:t>opisuje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 revoluciju Zemlje</w:t>
            </w:r>
          </w:p>
          <w:p w14:paraId="2C6C6736" w14:textId="77777777" w:rsidR="00D07040" w:rsidRPr="00D30E55" w:rsidRDefault="00D07040" w:rsidP="00D30E55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contextualSpacing/>
              <w:rPr>
                <w:rFonts w:ascii="Lato" w:eastAsia="Times New Roman" w:hAnsi="Lato" w:cs="Lato"/>
                <w:lang w:val="hr-HR" w:eastAsia="hr-HR"/>
              </w:rPr>
            </w:pPr>
            <w:r w:rsidRPr="00D30E55">
              <w:rPr>
                <w:rFonts w:ascii="Lato" w:hAnsi="Lato" w:cs="Lato"/>
                <w:b/>
                <w:bCs/>
                <w:lang w:val="hr-HR"/>
              </w:rPr>
              <w:lastRenderedPageBreak/>
              <w:t xml:space="preserve">objašnjava 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posljedice revolucije Zemlje i nagnutosti Zemljine osi; </w:t>
            </w:r>
          </w:p>
          <w:p w14:paraId="55C04467" w14:textId="77777777" w:rsidR="00D07040" w:rsidRPr="00D30E55" w:rsidRDefault="00D07040" w:rsidP="00D30E55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contextualSpacing/>
              <w:rPr>
                <w:rFonts w:ascii="Lato" w:eastAsia="Times New Roman" w:hAnsi="Lato" w:cs="Lato"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s pomoću skice </w:t>
            </w:r>
            <w:r w:rsidRPr="00D30E55">
              <w:rPr>
                <w:rFonts w:ascii="Lato" w:eastAsia="Times New Roman" w:hAnsi="Lato" w:cs="Lato"/>
                <w:b/>
                <w:bCs/>
                <w:lang w:val="hr-HR" w:eastAsia="hr-HR"/>
              </w:rPr>
              <w:t xml:space="preserve">objašnjava 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>položaj Zemlje na određeni datum početka godišnjih doba</w:t>
            </w:r>
          </w:p>
          <w:p w14:paraId="4C0D0FB0" w14:textId="01BD9C26" w:rsidR="00D07040" w:rsidRPr="00D30E55" w:rsidRDefault="00D07040" w:rsidP="00D30E5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u w:val="single"/>
                <w:lang w:val="hr-HR" w:eastAsia="hr-HR"/>
              </w:rPr>
              <w:t>Treća skupina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 uz grafičke prikaze u </w:t>
            </w:r>
            <w:proofErr w:type="spellStart"/>
            <w:r w:rsidRPr="00D30E55">
              <w:rPr>
                <w:rFonts w:ascii="Lato" w:eastAsia="Times New Roman" w:hAnsi="Lato" w:cs="Lato"/>
                <w:lang w:val="hr-HR" w:eastAsia="hr-HR"/>
              </w:rPr>
              <w:t>Wakelet</w:t>
            </w:r>
            <w:proofErr w:type="spellEnd"/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 kolekciji: </w:t>
            </w:r>
          </w:p>
          <w:p w14:paraId="2C1FBED6" w14:textId="77777777" w:rsidR="00D07040" w:rsidRPr="00D30E55" w:rsidRDefault="00D07040" w:rsidP="00D30E55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contextualSpacing/>
              <w:rPr>
                <w:rFonts w:ascii="Lato" w:eastAsia="Times New Roman" w:hAnsi="Lato" w:cs="Lato"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b/>
                <w:bCs/>
                <w:lang w:val="hr-HR" w:eastAsia="hr-HR"/>
              </w:rPr>
              <w:t xml:space="preserve">navodi 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prirodnog pratitelja Zemlje </w:t>
            </w:r>
          </w:p>
          <w:p w14:paraId="58E8E0CC" w14:textId="77777777" w:rsidR="00D07040" w:rsidRPr="00D30E55" w:rsidRDefault="00D07040" w:rsidP="00D30E55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contextualSpacing/>
              <w:rPr>
                <w:rFonts w:ascii="Lato" w:eastAsia="Times New Roman" w:hAnsi="Lato" w:cs="Lato"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b/>
                <w:bCs/>
                <w:lang w:val="hr-HR" w:eastAsia="hr-HR"/>
              </w:rPr>
              <w:t>opisuje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 način mjerenja vremena u prošlosti prema Mjesecu</w:t>
            </w:r>
          </w:p>
          <w:p w14:paraId="7904CFC4" w14:textId="77777777" w:rsidR="00D07040" w:rsidRPr="00D30E55" w:rsidRDefault="00D07040" w:rsidP="00D30E55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b/>
                <w:bCs/>
                <w:lang w:val="hr-HR" w:eastAsia="hr-HR"/>
              </w:rPr>
              <w:t>objašnjava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 izmjenu Mjesečevih mijena</w:t>
            </w:r>
          </w:p>
          <w:p w14:paraId="48A3945A" w14:textId="37F16389" w:rsidR="00D07040" w:rsidRPr="00D30E55" w:rsidRDefault="00D07040" w:rsidP="00D30E5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u w:val="single"/>
                <w:lang w:val="hr-HR" w:eastAsia="hr-HR"/>
              </w:rPr>
              <w:t>Četvrta skupina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 uz grafičke prikaze u </w:t>
            </w:r>
            <w:proofErr w:type="spellStart"/>
            <w:r w:rsidRPr="00D30E55">
              <w:rPr>
                <w:rFonts w:ascii="Lato" w:eastAsia="Times New Roman" w:hAnsi="Lato" w:cs="Lato"/>
                <w:lang w:val="hr-HR" w:eastAsia="hr-HR"/>
              </w:rPr>
              <w:t>Wakelet</w:t>
            </w:r>
            <w:proofErr w:type="spellEnd"/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 kolekciji:</w:t>
            </w:r>
          </w:p>
          <w:p w14:paraId="467F2E2A" w14:textId="77777777" w:rsidR="00D07040" w:rsidRPr="00D30E55" w:rsidRDefault="00D07040" w:rsidP="00D30E55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contextualSpacing/>
              <w:rPr>
                <w:rFonts w:ascii="Lato" w:eastAsia="Times New Roman" w:hAnsi="Lato" w:cs="Lato"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b/>
                <w:bCs/>
                <w:lang w:val="hr-HR" w:eastAsia="hr-HR"/>
              </w:rPr>
              <w:t xml:space="preserve">navodi 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osnovna obilježja Mjeseca kao Zemljinog pratitelja </w:t>
            </w:r>
          </w:p>
          <w:p w14:paraId="181AE990" w14:textId="77777777" w:rsidR="00D07040" w:rsidRPr="00D30E55" w:rsidRDefault="00D07040" w:rsidP="00D30E55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contextualSpacing/>
              <w:rPr>
                <w:rFonts w:ascii="Lato" w:eastAsia="Times New Roman" w:hAnsi="Lato" w:cs="Lato"/>
                <w:lang w:val="hr-HR" w:eastAsia="hr-HR"/>
              </w:rPr>
            </w:pPr>
            <w:r w:rsidRPr="00D30E55">
              <w:rPr>
                <w:rFonts w:ascii="Lato" w:eastAsia="Times New Roman" w:hAnsi="Lato" w:cs="Lato"/>
                <w:b/>
                <w:bCs/>
                <w:lang w:val="hr-HR" w:eastAsia="hr-HR"/>
              </w:rPr>
              <w:t xml:space="preserve">istražuje na mrežnim stranicama 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slike ( ili kraći videozapis) o površini Mjeseca;  </w:t>
            </w:r>
            <w:hyperlink r:id="rId7" w:history="1">
              <w:r w:rsidRPr="00D30E55">
                <w:rPr>
                  <w:rFonts w:ascii="Lato" w:eastAsia="Times New Roman" w:hAnsi="Lato" w:cs="Lato"/>
                  <w:color w:val="0563C1"/>
                  <w:u w:val="single"/>
                  <w:lang w:val="hr-HR" w:eastAsia="hr-HR"/>
                </w:rPr>
                <w:t>https://solarsystem.nasa.gov/moons/earths-moon/overview/</w:t>
              </w:r>
            </w:hyperlink>
            <w:r w:rsidRPr="00D30E55">
              <w:rPr>
                <w:rFonts w:ascii="Lato" w:eastAsia="Times New Roman" w:hAnsi="Lato" w:cs="Lato"/>
                <w:lang w:val="hr-HR" w:eastAsia="hr-HR"/>
              </w:rPr>
              <w:t xml:space="preserve"> </w:t>
            </w:r>
          </w:p>
          <w:p w14:paraId="5B7EE6CB" w14:textId="77777777" w:rsidR="00D07040" w:rsidRPr="00D30E55" w:rsidRDefault="005605CF" w:rsidP="00D30E55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Lato" w:eastAsia="Times New Roman" w:hAnsi="Lato" w:cs="Lato"/>
                <w:lang w:val="hr-HR" w:eastAsia="hr-HR"/>
              </w:rPr>
            </w:pPr>
            <w:hyperlink r:id="rId8" w:history="1">
              <w:r w:rsidR="00D07040" w:rsidRPr="00D30E55">
                <w:rPr>
                  <w:rFonts w:ascii="Lato" w:eastAsia="Times New Roman" w:hAnsi="Lato" w:cs="Lato"/>
                  <w:color w:val="0563C1"/>
                  <w:u w:val="single"/>
                  <w:lang w:val="hr-HR" w:eastAsia="hr-HR"/>
                </w:rPr>
                <w:t>https://www.nasa.gov/press-release/nasa-s-sofia-discovers-water-on-sunlit-surface-of-moon</w:t>
              </w:r>
            </w:hyperlink>
            <w:r w:rsidR="00D07040" w:rsidRPr="00D30E55">
              <w:rPr>
                <w:rFonts w:ascii="Lato" w:eastAsia="Times New Roman" w:hAnsi="Lato" w:cs="Lato"/>
                <w:lang w:val="hr-HR" w:eastAsia="hr-HR"/>
              </w:rPr>
              <w:t xml:space="preserve"> </w:t>
            </w:r>
          </w:p>
          <w:p w14:paraId="453E2F21" w14:textId="4D4F768A" w:rsidR="00220CFF" w:rsidRPr="00D30E55" w:rsidRDefault="00D07040" w:rsidP="00D30E55">
            <w:pPr>
              <w:numPr>
                <w:ilvl w:val="0"/>
                <w:numId w:val="39"/>
              </w:numPr>
              <w:spacing w:after="200" w:line="240" w:lineRule="auto"/>
              <w:contextualSpacing/>
              <w:rPr>
                <w:rFonts w:ascii="Lato" w:hAnsi="Lato" w:cs="Lato"/>
                <w:lang w:val="hr-HR"/>
              </w:rPr>
            </w:pPr>
            <w:r w:rsidRPr="00D30E55">
              <w:rPr>
                <w:rFonts w:ascii="Lato" w:eastAsia="Times New Roman" w:hAnsi="Lato" w:cs="Lato"/>
                <w:b/>
                <w:bCs/>
                <w:lang w:val="hr-HR" w:eastAsia="hr-HR"/>
              </w:rPr>
              <w:t xml:space="preserve">objašnjava </w:t>
            </w:r>
            <w:r w:rsidRPr="00D30E55">
              <w:rPr>
                <w:rFonts w:ascii="Lato" w:eastAsia="Times New Roman" w:hAnsi="Lato" w:cs="Lato"/>
                <w:lang w:val="hr-HR" w:eastAsia="hr-HR"/>
              </w:rPr>
              <w:t>pomrčinu Sunca i Mjesec</w:t>
            </w:r>
          </w:p>
          <w:p w14:paraId="7C8375C7" w14:textId="2046FE5C" w:rsidR="00D07040" w:rsidRPr="00D30E55" w:rsidRDefault="00D07040" w:rsidP="00D30E55">
            <w:pPr>
              <w:spacing w:after="200" w:line="240" w:lineRule="auto"/>
              <w:contextualSpacing/>
              <w:rPr>
                <w:rFonts w:ascii="Lato" w:hAnsi="Lato" w:cs="Lato"/>
                <w:lang w:val="hr-HR"/>
              </w:rPr>
            </w:pPr>
            <w:r w:rsidRPr="00D30E55">
              <w:rPr>
                <w:rFonts w:ascii="Lato" w:eastAsia="Times New Roman" w:hAnsi="Lato" w:cs="Lato"/>
                <w:lang w:val="hr-HR" w:eastAsia="hr-HR"/>
              </w:rPr>
              <w:t>-izlažu, opisuju i demonstriraju svoje uratke</w:t>
            </w:r>
          </w:p>
          <w:p w14:paraId="2277EC94" w14:textId="189E330E" w:rsidR="00D07040" w:rsidRPr="00D30E55" w:rsidRDefault="00D07040" w:rsidP="00D30E55">
            <w:pPr>
              <w:spacing w:after="200" w:line="240" w:lineRule="auto"/>
              <w:contextualSpacing/>
              <w:rPr>
                <w:rFonts w:ascii="Lato" w:hAnsi="Lato" w:cs="Lato"/>
                <w:lang w:val="hr-HR"/>
              </w:rPr>
            </w:pPr>
            <w:r w:rsidRPr="00D30E55">
              <w:rPr>
                <w:rFonts w:ascii="Lato" w:eastAsia="Times New Roman" w:hAnsi="Lato" w:cs="Lato"/>
                <w:b/>
                <w:bCs/>
                <w:lang w:val="hr-HR" w:eastAsia="hr-HR"/>
              </w:rPr>
              <w:t>-</w:t>
            </w:r>
            <w:r w:rsidRPr="00D30E55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učenici vrednuju rad kroz tvrdnje s kojima </w:t>
            </w:r>
            <w:r w:rsidRPr="00D30E55">
              <w:rPr>
                <w:rFonts w:ascii="Lato" w:hAnsi="Lato" w:cs="Lato"/>
                <w:i/>
                <w:iCs/>
                <w:lang w:val="hr-HR"/>
              </w:rPr>
              <w:t>se slažu ili djelomično ili se ne slažu</w:t>
            </w:r>
          </w:p>
        </w:tc>
        <w:tc>
          <w:tcPr>
            <w:tcW w:w="1218" w:type="pct"/>
            <w:shd w:val="clear" w:color="auto" w:fill="auto"/>
          </w:tcPr>
          <w:p w14:paraId="089F9B0A" w14:textId="77777777" w:rsidR="00F429BA" w:rsidRPr="00D30E55" w:rsidRDefault="00F429BA" w:rsidP="00D30E55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71D3597B" w14:textId="77777777" w:rsidR="00D07040" w:rsidRPr="00D30E55" w:rsidRDefault="00D07040" w:rsidP="00D30E55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D30E55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541CC5AF" w14:textId="4E01682F" w:rsidR="00D07040" w:rsidRPr="00D30E55" w:rsidRDefault="00D07040" w:rsidP="00D30E55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D30E55">
              <w:rPr>
                <w:rFonts w:ascii="Lato" w:hAnsi="Lato" w:cs="Lato"/>
                <w:lang w:val="hr-HR"/>
              </w:rPr>
              <w:t>tijekom i nakon sata učitelj prati rad i daje povratne informacije za daljnje učenje</w:t>
            </w:r>
          </w:p>
          <w:p w14:paraId="6ED8AA1B" w14:textId="77777777" w:rsidR="00D07040" w:rsidRPr="00D30E55" w:rsidRDefault="00D07040" w:rsidP="00D30E55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D30E55">
              <w:rPr>
                <w:rFonts w:ascii="Lato" w:hAnsi="Lato" w:cs="Lato"/>
                <w:lang w:val="hr-HR"/>
              </w:rPr>
              <w:t>(pitanja, radni listići)</w:t>
            </w:r>
          </w:p>
          <w:p w14:paraId="0902BE5B" w14:textId="77777777" w:rsidR="00D07040" w:rsidRPr="00D30E55" w:rsidRDefault="00D07040" w:rsidP="00D30E55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</w:p>
          <w:p w14:paraId="494D55F1" w14:textId="77777777" w:rsidR="00D07040" w:rsidRPr="00D30E55" w:rsidRDefault="00D07040" w:rsidP="00D30E55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D30E55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36E6D0D3" w14:textId="2706B2C2" w:rsidR="00D07040" w:rsidRPr="00D30E55" w:rsidRDefault="00D07040" w:rsidP="00D30E55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D30E55">
              <w:rPr>
                <w:rFonts w:ascii="Lato" w:hAnsi="Lato" w:cs="Lato"/>
                <w:lang w:val="hr-HR"/>
              </w:rPr>
              <w:t>kroz tvrdnje iz svih manjih skupina (s kojima se slažu ili djelomično ili se ne slažu) učenici vrednuju rad</w:t>
            </w:r>
          </w:p>
          <w:p w14:paraId="17385D09" w14:textId="5BF8C611" w:rsidR="00F429BA" w:rsidRPr="00D30E55" w:rsidRDefault="00F429BA" w:rsidP="00D30E55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5886C5EE" w:rsidR="00D30E55" w:rsidRDefault="00D30E55" w:rsidP="00D30E55">
      <w:pPr>
        <w:ind w:hanging="709"/>
        <w:rPr>
          <w:rFonts w:ascii="Lato" w:hAnsi="Lato" w:cs="Lato"/>
        </w:rPr>
      </w:pPr>
    </w:p>
    <w:p w14:paraId="56C99AB1" w14:textId="77777777" w:rsidR="00EA4A9D" w:rsidRPr="00D30E55" w:rsidRDefault="00EA4A9D" w:rsidP="00EA4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after="0" w:line="240" w:lineRule="auto"/>
        <w:rPr>
          <w:rFonts w:ascii="Lato" w:hAnsi="Lato" w:cs="Lato"/>
          <w:b/>
          <w:bCs/>
        </w:rPr>
      </w:pPr>
      <w:r w:rsidRPr="00D30E55">
        <w:rPr>
          <w:rFonts w:ascii="Lato" w:hAnsi="Lato" w:cs="Lato"/>
          <w:b/>
          <w:bCs/>
        </w:rPr>
        <w:t>NAPOMENE</w:t>
      </w:r>
    </w:p>
    <w:p w14:paraId="0F4051C5" w14:textId="77777777" w:rsidR="00EA4A9D" w:rsidRPr="00D30E55" w:rsidRDefault="00EA4A9D" w:rsidP="00EA4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b/>
          <w:bCs/>
        </w:rPr>
      </w:pPr>
    </w:p>
    <w:p w14:paraId="318DA166" w14:textId="77777777" w:rsidR="00EA4A9D" w:rsidRPr="00D30E55" w:rsidRDefault="00EA4A9D" w:rsidP="00EA4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Lato" w:hAnsi="Lato" w:cs="Lato"/>
        </w:rPr>
      </w:pPr>
      <w:r w:rsidRPr="00D30E55">
        <w:rPr>
          <w:rFonts w:ascii="Lato" w:hAnsi="Lato" w:cs="Lato"/>
        </w:rPr>
        <w:t>-Kojundžić, A., 2019.: “</w:t>
      </w:r>
      <w:r w:rsidRPr="00D30E55">
        <w:rPr>
          <w:rFonts w:ascii="Lato" w:hAnsi="Lato" w:cs="Lato"/>
          <w:i/>
          <w:iCs/>
        </w:rPr>
        <w:t xml:space="preserve">Gea - </w:t>
      </w:r>
      <w:proofErr w:type="spellStart"/>
      <w:r w:rsidRPr="00D30E55">
        <w:rPr>
          <w:rFonts w:ascii="Lato" w:hAnsi="Lato" w:cs="Lato"/>
          <w:i/>
          <w:iCs/>
        </w:rPr>
        <w:t>prijedlozi</w:t>
      </w:r>
      <w:proofErr w:type="spellEnd"/>
      <w:r w:rsidRPr="00D30E55">
        <w:rPr>
          <w:rFonts w:ascii="Lato" w:hAnsi="Lato" w:cs="Lato"/>
          <w:i/>
          <w:iCs/>
        </w:rPr>
        <w:t xml:space="preserve"> za </w:t>
      </w:r>
      <w:proofErr w:type="spellStart"/>
      <w:r w:rsidRPr="00D30E55">
        <w:rPr>
          <w:rFonts w:ascii="Lato" w:hAnsi="Lato" w:cs="Lato"/>
          <w:i/>
          <w:iCs/>
        </w:rPr>
        <w:t>vrednovanje</w:t>
      </w:r>
      <w:proofErr w:type="spellEnd"/>
      <w:r w:rsidRPr="00D30E55">
        <w:rPr>
          <w:rFonts w:ascii="Lato" w:hAnsi="Lato" w:cs="Lato"/>
          <w:i/>
          <w:iCs/>
        </w:rPr>
        <w:t xml:space="preserve"> u </w:t>
      </w:r>
      <w:proofErr w:type="spellStart"/>
      <w:r w:rsidRPr="00D30E55">
        <w:rPr>
          <w:rFonts w:ascii="Lato" w:hAnsi="Lato" w:cs="Lato"/>
          <w:i/>
          <w:iCs/>
        </w:rPr>
        <w:t>nastavi</w:t>
      </w:r>
      <w:proofErr w:type="spellEnd"/>
      <w:r w:rsidRPr="00D30E55">
        <w:rPr>
          <w:rFonts w:ascii="Lato" w:hAnsi="Lato" w:cs="Lato"/>
          <w:i/>
          <w:iCs/>
        </w:rPr>
        <w:t xml:space="preserve"> </w:t>
      </w:r>
      <w:proofErr w:type="spellStart"/>
      <w:r w:rsidRPr="00D30E55">
        <w:rPr>
          <w:rFonts w:ascii="Lato" w:hAnsi="Lato" w:cs="Lato"/>
          <w:i/>
          <w:iCs/>
        </w:rPr>
        <w:t>geografije</w:t>
      </w:r>
      <w:proofErr w:type="spellEnd"/>
      <w:r w:rsidRPr="00D30E55">
        <w:rPr>
          <w:rFonts w:ascii="Lato" w:hAnsi="Lato" w:cs="Lato"/>
        </w:rPr>
        <w:t xml:space="preserve">”, </w:t>
      </w:r>
      <w:proofErr w:type="spellStart"/>
      <w:r w:rsidRPr="00D30E55">
        <w:rPr>
          <w:rFonts w:ascii="Lato" w:hAnsi="Lato" w:cs="Lato"/>
        </w:rPr>
        <w:t>Školska</w:t>
      </w:r>
      <w:proofErr w:type="spellEnd"/>
      <w:r w:rsidRPr="00D30E55">
        <w:rPr>
          <w:rFonts w:ascii="Lato" w:hAnsi="Lato" w:cs="Lato"/>
        </w:rPr>
        <w:t xml:space="preserve"> </w:t>
      </w:r>
      <w:proofErr w:type="spellStart"/>
      <w:r w:rsidRPr="00D30E55">
        <w:rPr>
          <w:rFonts w:ascii="Lato" w:hAnsi="Lato" w:cs="Lato"/>
        </w:rPr>
        <w:t>knjiga</w:t>
      </w:r>
      <w:proofErr w:type="spellEnd"/>
      <w:r w:rsidRPr="00D30E55">
        <w:rPr>
          <w:rFonts w:ascii="Lato" w:hAnsi="Lato" w:cs="Lato"/>
        </w:rPr>
        <w:t>, Zagreb</w:t>
      </w:r>
    </w:p>
    <w:p w14:paraId="21758DB0" w14:textId="77777777" w:rsidR="00EA4A9D" w:rsidRPr="00D30E55" w:rsidRDefault="00EA4A9D" w:rsidP="00EA4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contextualSpacing/>
        <w:rPr>
          <w:rFonts w:ascii="Lato" w:eastAsia="Times New Roman" w:hAnsi="Lato" w:cs="Lato"/>
          <w:lang w:val="hr-HR" w:eastAsia="hr-HR"/>
        </w:rPr>
      </w:pPr>
      <w:r w:rsidRPr="00D30E55">
        <w:rPr>
          <w:rFonts w:ascii="Lato" w:hAnsi="Lato" w:cs="Lato"/>
        </w:rPr>
        <w:t>-</w:t>
      </w:r>
      <w:proofErr w:type="spellStart"/>
      <w:r w:rsidRPr="00D30E55">
        <w:rPr>
          <w:rFonts w:ascii="Lato" w:hAnsi="Lato" w:cs="Lato"/>
        </w:rPr>
        <w:t>mrežne</w:t>
      </w:r>
      <w:proofErr w:type="spellEnd"/>
      <w:r w:rsidRPr="00D30E55">
        <w:rPr>
          <w:rFonts w:ascii="Lato" w:hAnsi="Lato" w:cs="Lato"/>
        </w:rPr>
        <w:t xml:space="preserve"> </w:t>
      </w:r>
      <w:proofErr w:type="spellStart"/>
      <w:r w:rsidRPr="00D30E55">
        <w:rPr>
          <w:rFonts w:ascii="Lato" w:hAnsi="Lato" w:cs="Lato"/>
        </w:rPr>
        <w:t>stranice</w:t>
      </w:r>
      <w:proofErr w:type="spellEnd"/>
      <w:r w:rsidRPr="00D30E55">
        <w:rPr>
          <w:rFonts w:ascii="Lato" w:hAnsi="Lato" w:cs="Lato"/>
        </w:rPr>
        <w:t xml:space="preserve"> </w:t>
      </w:r>
      <w:r w:rsidRPr="00D30E55">
        <w:rPr>
          <w:rFonts w:ascii="Lato" w:eastAsia="Times New Roman" w:hAnsi="Lato" w:cs="Lato"/>
          <w:lang w:val="hr-HR" w:eastAsia="hr-HR"/>
        </w:rPr>
        <w:t xml:space="preserve">o površini </w:t>
      </w:r>
      <w:proofErr w:type="gramStart"/>
      <w:r w:rsidRPr="00D30E55">
        <w:rPr>
          <w:rFonts w:ascii="Lato" w:eastAsia="Times New Roman" w:hAnsi="Lato" w:cs="Lato"/>
          <w:lang w:val="hr-HR" w:eastAsia="hr-HR"/>
        </w:rPr>
        <w:t>Mjeseca;</w:t>
      </w:r>
      <w:proofErr w:type="gramEnd"/>
      <w:r w:rsidRPr="00D30E55">
        <w:rPr>
          <w:rFonts w:ascii="Lato" w:eastAsia="Times New Roman" w:hAnsi="Lato" w:cs="Lato"/>
          <w:lang w:val="hr-HR" w:eastAsia="hr-HR"/>
        </w:rPr>
        <w:t xml:space="preserve">  </w:t>
      </w:r>
    </w:p>
    <w:p w14:paraId="35C9654A" w14:textId="77777777" w:rsidR="00EA4A9D" w:rsidRPr="00D30E55" w:rsidRDefault="00EA4A9D" w:rsidP="00EA4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contextualSpacing/>
        <w:rPr>
          <w:rFonts w:ascii="Lato" w:eastAsia="Times New Roman" w:hAnsi="Lato" w:cs="Lato"/>
          <w:lang w:val="hr-HR" w:eastAsia="hr-HR"/>
        </w:rPr>
      </w:pPr>
      <w:r w:rsidRPr="00D30E55">
        <w:rPr>
          <w:rFonts w:ascii="Lato" w:eastAsia="Times New Roman" w:hAnsi="Lato" w:cs="Lato"/>
          <w:lang w:val="hr-HR"/>
        </w:rPr>
        <w:t xml:space="preserve">a) </w:t>
      </w:r>
      <w:hyperlink r:id="rId9" w:history="1">
        <w:r w:rsidRPr="00D30E55">
          <w:rPr>
            <w:rStyle w:val="Hyperlink"/>
            <w:rFonts w:ascii="Lato" w:eastAsia="Times New Roman" w:hAnsi="Lato" w:cs="Lato"/>
            <w:lang w:val="hr-HR" w:eastAsia="hr-HR"/>
          </w:rPr>
          <w:t>https://solarsystem.nasa.gov/moons/earths-moon/overview/</w:t>
        </w:r>
      </w:hyperlink>
      <w:r w:rsidRPr="00D30E55">
        <w:rPr>
          <w:rFonts w:ascii="Lato" w:eastAsia="Times New Roman" w:hAnsi="Lato" w:cs="Lato"/>
          <w:lang w:val="hr-HR" w:eastAsia="hr-HR"/>
        </w:rPr>
        <w:t xml:space="preserve"> </w:t>
      </w:r>
    </w:p>
    <w:p w14:paraId="45643046" w14:textId="46B321CD" w:rsidR="00EA4A9D" w:rsidRDefault="00EA4A9D" w:rsidP="00EA4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Lato" w:hAnsi="Lato" w:cs="Lato"/>
        </w:rPr>
      </w:pPr>
      <w:r w:rsidRPr="00D30E55">
        <w:rPr>
          <w:rFonts w:ascii="Lato" w:hAnsi="Lato" w:cs="Lato"/>
          <w:lang w:val="hr-HR"/>
        </w:rPr>
        <w:t xml:space="preserve">b) </w:t>
      </w:r>
      <w:hyperlink r:id="rId10" w:history="1">
        <w:r w:rsidRPr="00D30E55">
          <w:rPr>
            <w:rStyle w:val="Hyperlink"/>
            <w:rFonts w:ascii="Lato" w:eastAsia="Times New Roman" w:hAnsi="Lato" w:cs="Lato"/>
            <w:lang w:val="hr-HR" w:eastAsia="hr-HR"/>
          </w:rPr>
          <w:t>https://www.nasa.gov/press-release/nasa-s-sofia-discovers-water-on-sunlit-surface-of-moon</w:t>
        </w:r>
      </w:hyperlink>
    </w:p>
    <w:p w14:paraId="2D9B07F9" w14:textId="77777777" w:rsidR="00EA4A9D" w:rsidRDefault="00EA4A9D" w:rsidP="00D30E55">
      <w:pPr>
        <w:ind w:hanging="709"/>
        <w:rPr>
          <w:rFonts w:ascii="Lato" w:hAnsi="Lato" w:cs="Lato"/>
        </w:rPr>
      </w:pPr>
    </w:p>
    <w:p w14:paraId="067BDE2A" w14:textId="4CE9C532" w:rsidR="008D3B80" w:rsidRPr="00D30E55" w:rsidRDefault="008D3B80" w:rsidP="00141B4F">
      <w:pPr>
        <w:rPr>
          <w:rFonts w:ascii="Lato" w:hAnsi="Lato" w:cs="Lato"/>
        </w:rPr>
      </w:pPr>
    </w:p>
    <w:p w14:paraId="676CBDEE" w14:textId="77777777" w:rsidR="00141B4F" w:rsidRDefault="00141B4F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D30E55" w14:paraId="6B8BC58A" w14:textId="77777777" w:rsidTr="00D30E55">
        <w:tc>
          <w:tcPr>
            <w:tcW w:w="5000" w:type="pct"/>
            <w:shd w:val="clear" w:color="auto" w:fill="auto"/>
          </w:tcPr>
          <w:p w14:paraId="17439BD5" w14:textId="2EE0215D" w:rsidR="000D18A5" w:rsidRPr="00D30E55" w:rsidRDefault="000A0524" w:rsidP="00BC01DF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D30E55">
              <w:rPr>
                <w:rFonts w:ascii="Lato" w:hAnsi="Lato" w:cs="Lato"/>
                <w:b/>
                <w:bCs/>
              </w:rPr>
              <w:t xml:space="preserve">PLAN </w:t>
            </w:r>
            <w:r w:rsidR="00D30E55" w:rsidRPr="00D30E55">
              <w:rPr>
                <w:rFonts w:ascii="Lato" w:hAnsi="Lato" w:cs="Lato"/>
                <w:b/>
                <w:bCs/>
              </w:rPr>
              <w:t xml:space="preserve">ŠKOLSKE </w:t>
            </w:r>
            <w:r w:rsidRPr="00D30E55">
              <w:rPr>
                <w:rFonts w:ascii="Lato" w:hAnsi="Lato" w:cs="Lato"/>
                <w:b/>
                <w:bCs/>
              </w:rPr>
              <w:t>PLOČE</w:t>
            </w:r>
          </w:p>
          <w:p w14:paraId="60F578E6" w14:textId="7B2A2540" w:rsidR="00DF4341" w:rsidRPr="00D30E55" w:rsidRDefault="00D30E55" w:rsidP="00D30E55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D30E55">
              <w:rPr>
                <w:rFonts w:ascii="Lato" w:hAnsi="Lato" w:cs="Lato"/>
                <w:b/>
                <w:bCs/>
                <w:sz w:val="28"/>
                <w:szCs w:val="28"/>
              </w:rPr>
              <w:t>SUNCE, ZEMLJA, MJESEC</w:t>
            </w:r>
          </w:p>
          <w:p w14:paraId="60761E4B" w14:textId="501FE207" w:rsidR="00BF0644" w:rsidRPr="00D30E55" w:rsidRDefault="00BF0644" w:rsidP="00D30E55">
            <w:pPr>
              <w:numPr>
                <w:ilvl w:val="0"/>
                <w:numId w:val="40"/>
              </w:numPr>
              <w:spacing w:after="0" w:line="276" w:lineRule="auto"/>
              <w:ind w:hanging="537"/>
              <w:rPr>
                <w:rFonts w:ascii="Lato" w:hAnsi="Lato" w:cs="Lato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</w:rPr>
              <w:t>rotacija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  <w:bCs/>
              </w:rPr>
              <w:t>Zemlje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</w:t>
            </w:r>
            <w:r w:rsidR="00DF4341" w:rsidRPr="00D30E55">
              <w:rPr>
                <w:rFonts w:ascii="Lato" w:hAnsi="Lato" w:cs="Lato"/>
                <w:b/>
                <w:bCs/>
              </w:rPr>
              <w:t>–</w:t>
            </w:r>
            <w:r w:rsidRPr="00D30E5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="00DF4341" w:rsidRPr="00D30E55">
              <w:rPr>
                <w:rFonts w:ascii="Lato" w:hAnsi="Lato" w:cs="Lato"/>
              </w:rPr>
              <w:t>Zemljina</w:t>
            </w:r>
            <w:proofErr w:type="spellEnd"/>
            <w:r w:rsidR="00DF4341" w:rsidRPr="00D30E55">
              <w:rPr>
                <w:rFonts w:ascii="Lato" w:hAnsi="Lato" w:cs="Lato"/>
              </w:rPr>
              <w:t xml:space="preserve"> </w:t>
            </w:r>
            <w:proofErr w:type="spellStart"/>
            <w:r w:rsidR="00DF4341" w:rsidRPr="00D30E55">
              <w:rPr>
                <w:rFonts w:ascii="Lato" w:hAnsi="Lato" w:cs="Lato"/>
              </w:rPr>
              <w:t>vrtnja</w:t>
            </w:r>
            <w:proofErr w:type="spellEnd"/>
            <w:r w:rsidR="00DF4341" w:rsidRPr="00D30E55">
              <w:rPr>
                <w:rFonts w:ascii="Lato" w:hAnsi="Lato" w:cs="Lato"/>
              </w:rPr>
              <w:t xml:space="preserve"> </w:t>
            </w:r>
            <w:proofErr w:type="spellStart"/>
            <w:r w:rsidR="00DF4341" w:rsidRPr="00D30E55">
              <w:rPr>
                <w:rFonts w:ascii="Lato" w:hAnsi="Lato" w:cs="Lato"/>
              </w:rPr>
              <w:t>oko</w:t>
            </w:r>
            <w:proofErr w:type="spellEnd"/>
            <w:r w:rsidR="00DF4341" w:rsidRPr="00D30E55">
              <w:rPr>
                <w:rFonts w:ascii="Lato" w:hAnsi="Lato" w:cs="Lato"/>
              </w:rPr>
              <w:t xml:space="preserve"> </w:t>
            </w:r>
            <w:proofErr w:type="spellStart"/>
            <w:r w:rsidR="00DF4341" w:rsidRPr="00D30E55">
              <w:rPr>
                <w:rFonts w:ascii="Lato" w:hAnsi="Lato" w:cs="Lato"/>
              </w:rPr>
              <w:t>osi</w:t>
            </w:r>
            <w:proofErr w:type="spellEnd"/>
            <w:r w:rsidR="00DF4341" w:rsidRPr="00D30E55">
              <w:rPr>
                <w:rFonts w:ascii="Lato" w:hAnsi="Lato" w:cs="Lato"/>
              </w:rPr>
              <w:t xml:space="preserve"> </w:t>
            </w:r>
            <w:r w:rsidR="00DF4341" w:rsidRPr="00D30E55">
              <w:rPr>
                <w:rFonts w:ascii="Lato" w:hAnsi="Lato" w:cs="Lato"/>
                <w:lang w:val="hr-HR" w:eastAsia="hr-HR"/>
              </w:rPr>
              <w:t>od zapada prema istoku</w:t>
            </w:r>
          </w:p>
          <w:p w14:paraId="22D88D36" w14:textId="54D343C1" w:rsidR="00DF4341" w:rsidRPr="00D30E55" w:rsidRDefault="00DF4341" w:rsidP="00D30E55">
            <w:pPr>
              <w:numPr>
                <w:ilvl w:val="1"/>
                <w:numId w:val="41"/>
              </w:numPr>
              <w:tabs>
                <w:tab w:val="left" w:pos="1176"/>
              </w:tabs>
              <w:autoSpaceDE w:val="0"/>
              <w:autoSpaceDN w:val="0"/>
              <w:adjustRightInd w:val="0"/>
              <w:spacing w:after="0" w:line="276" w:lineRule="auto"/>
              <w:ind w:hanging="1268"/>
              <w:rPr>
                <w:rFonts w:ascii="Lato" w:hAnsi="Lato" w:cs="Lato"/>
                <w:lang w:val="hr-HR" w:eastAsia="hr-HR"/>
              </w:rPr>
            </w:pPr>
            <w:r w:rsidRPr="00D30E55">
              <w:rPr>
                <w:rFonts w:ascii="Lato" w:hAnsi="Lato" w:cs="Lato"/>
                <w:lang w:val="hr-HR" w:eastAsia="hr-HR"/>
              </w:rPr>
              <w:t xml:space="preserve">posljedica rotacije: izmjena dana i noći, Zemlja </w:t>
            </w:r>
            <w:proofErr w:type="spellStart"/>
            <w:r w:rsidRPr="00D30E55">
              <w:rPr>
                <w:rFonts w:ascii="Lato" w:hAnsi="Lato" w:cs="Lato"/>
                <w:lang w:val="hr-HR" w:eastAsia="hr-HR"/>
              </w:rPr>
              <w:t>spoljštena</w:t>
            </w:r>
            <w:proofErr w:type="spellEnd"/>
            <w:r w:rsidRPr="00D30E55">
              <w:rPr>
                <w:rFonts w:ascii="Lato" w:hAnsi="Lato" w:cs="Lato"/>
                <w:lang w:val="hr-HR" w:eastAsia="hr-HR"/>
              </w:rPr>
              <w:t xml:space="preserve"> na polovima i ispupčena oko ekvatora</w:t>
            </w:r>
          </w:p>
          <w:p w14:paraId="47DB1CCD" w14:textId="77777777" w:rsidR="00DF4341" w:rsidRPr="00D30E55" w:rsidRDefault="00DF4341" w:rsidP="00D30E55">
            <w:pPr>
              <w:tabs>
                <w:tab w:val="left" w:pos="1176"/>
              </w:tabs>
              <w:autoSpaceDE w:val="0"/>
              <w:autoSpaceDN w:val="0"/>
              <w:adjustRightInd w:val="0"/>
              <w:spacing w:after="0" w:line="240" w:lineRule="auto"/>
              <w:ind w:left="2160"/>
              <w:rPr>
                <w:rFonts w:ascii="Lato" w:hAnsi="Lato" w:cs="Lato"/>
                <w:lang w:val="hr-HR" w:eastAsia="hr-HR"/>
              </w:rPr>
            </w:pPr>
          </w:p>
          <w:p w14:paraId="6EFE7279" w14:textId="3B8412D5" w:rsidR="00DF4341" w:rsidRPr="00D30E55" w:rsidRDefault="00DF4341" w:rsidP="00D30E55">
            <w:pPr>
              <w:numPr>
                <w:ilvl w:val="0"/>
                <w:numId w:val="40"/>
              </w:numPr>
              <w:spacing w:after="0" w:line="276" w:lineRule="auto"/>
              <w:ind w:hanging="537"/>
              <w:rPr>
                <w:rFonts w:ascii="Lato" w:hAnsi="Lato" w:cs="Lato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</w:rPr>
              <w:t>ophodnja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  <w:bCs/>
              </w:rPr>
              <w:t>ili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  <w:bCs/>
              </w:rPr>
              <w:t>revolucija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  <w:bCs/>
              </w:rPr>
              <w:t>Zemlje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– </w:t>
            </w:r>
            <w:proofErr w:type="spellStart"/>
            <w:r w:rsidRPr="00D30E55">
              <w:rPr>
                <w:rFonts w:ascii="Lato" w:hAnsi="Lato" w:cs="Lato"/>
              </w:rPr>
              <w:t>kruženje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Zemlje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oko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Sunca</w:t>
            </w:r>
            <w:proofErr w:type="spellEnd"/>
          </w:p>
          <w:p w14:paraId="0449401E" w14:textId="1388B445" w:rsidR="00DF4341" w:rsidRPr="00D30E55" w:rsidRDefault="00DF4341" w:rsidP="00D30E55">
            <w:pPr>
              <w:numPr>
                <w:ilvl w:val="1"/>
                <w:numId w:val="41"/>
              </w:numPr>
              <w:spacing w:after="0" w:line="276" w:lineRule="auto"/>
              <w:ind w:left="1176" w:hanging="284"/>
              <w:rPr>
                <w:rFonts w:ascii="Lato" w:hAnsi="Lato" w:cs="Lato"/>
              </w:rPr>
            </w:pPr>
            <w:proofErr w:type="spellStart"/>
            <w:r w:rsidRPr="00D30E55">
              <w:rPr>
                <w:rFonts w:ascii="Lato" w:hAnsi="Lato" w:cs="Lato"/>
              </w:rPr>
              <w:t>posljedica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revolucije</w:t>
            </w:r>
            <w:proofErr w:type="spellEnd"/>
            <w:r w:rsidRPr="00D30E55">
              <w:rPr>
                <w:rFonts w:ascii="Lato" w:hAnsi="Lato" w:cs="Lato"/>
              </w:rPr>
              <w:t xml:space="preserve"> I </w:t>
            </w:r>
            <w:proofErr w:type="spellStart"/>
            <w:r w:rsidRPr="00D30E55">
              <w:rPr>
                <w:rFonts w:ascii="Lato" w:hAnsi="Lato" w:cs="Lato"/>
              </w:rPr>
              <w:t>nagnutosti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Zemljine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osi</w:t>
            </w:r>
            <w:proofErr w:type="spellEnd"/>
            <w:r w:rsidRPr="00D30E55">
              <w:rPr>
                <w:rFonts w:ascii="Lato" w:hAnsi="Lato" w:cs="Lato"/>
              </w:rPr>
              <w:t xml:space="preserve">: </w:t>
            </w:r>
            <w:proofErr w:type="spellStart"/>
            <w:r w:rsidRPr="00D30E55">
              <w:rPr>
                <w:rFonts w:ascii="Lato" w:hAnsi="Lato" w:cs="Lato"/>
              </w:rPr>
              <w:t>izmjena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godišnjih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doba</w:t>
            </w:r>
            <w:proofErr w:type="spellEnd"/>
          </w:p>
          <w:p w14:paraId="7E787CC6" w14:textId="5D48E77E" w:rsidR="00DF4341" w:rsidRPr="00D30E55" w:rsidRDefault="00DF4341" w:rsidP="00D30E55">
            <w:pPr>
              <w:numPr>
                <w:ilvl w:val="1"/>
                <w:numId w:val="41"/>
              </w:numPr>
              <w:spacing w:after="0" w:line="276" w:lineRule="auto"/>
              <w:ind w:left="1176" w:hanging="284"/>
              <w:rPr>
                <w:rFonts w:ascii="Lato" w:hAnsi="Lato" w:cs="Lato"/>
              </w:rPr>
            </w:pPr>
            <w:proofErr w:type="spellStart"/>
            <w:r w:rsidRPr="00D30E55">
              <w:rPr>
                <w:rFonts w:ascii="Lato" w:hAnsi="Lato" w:cs="Lato"/>
              </w:rPr>
              <w:t>različiti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položaji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Zemlje</w:t>
            </w:r>
            <w:proofErr w:type="spellEnd"/>
            <w:r w:rsidRPr="00D30E55">
              <w:rPr>
                <w:rFonts w:ascii="Lato" w:hAnsi="Lato" w:cs="Lato"/>
              </w:rPr>
              <w:t xml:space="preserve">: </w:t>
            </w:r>
            <w:proofErr w:type="spellStart"/>
            <w:r w:rsidRPr="00D30E55">
              <w:rPr>
                <w:rFonts w:ascii="Lato" w:hAnsi="Lato" w:cs="Lato"/>
              </w:rPr>
              <w:t>proljetna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i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jesenska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ravnodnevica</w:t>
            </w:r>
            <w:proofErr w:type="spellEnd"/>
            <w:r w:rsidRPr="00D30E55">
              <w:rPr>
                <w:rFonts w:ascii="Lato" w:hAnsi="Lato" w:cs="Lato"/>
              </w:rPr>
              <w:t xml:space="preserve">, </w:t>
            </w:r>
            <w:proofErr w:type="spellStart"/>
            <w:r w:rsidRPr="00D30E55">
              <w:rPr>
                <w:rFonts w:ascii="Lato" w:hAnsi="Lato" w:cs="Lato"/>
              </w:rPr>
              <w:t>ljetni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i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zimski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solsticij</w:t>
            </w:r>
            <w:proofErr w:type="spellEnd"/>
          </w:p>
          <w:p w14:paraId="50E5A57D" w14:textId="77777777" w:rsidR="002F0EBC" w:rsidRPr="00D30E55" w:rsidRDefault="002F0EBC" w:rsidP="00D30E55">
            <w:pPr>
              <w:spacing w:after="0" w:line="240" w:lineRule="auto"/>
              <w:ind w:left="1176"/>
              <w:rPr>
                <w:rFonts w:ascii="Lato" w:hAnsi="Lato" w:cs="Lato"/>
              </w:rPr>
            </w:pPr>
          </w:p>
          <w:p w14:paraId="47B38896" w14:textId="52C271A0" w:rsidR="00DF4341" w:rsidRPr="00D30E55" w:rsidRDefault="002F0EBC" w:rsidP="00D30E55">
            <w:pPr>
              <w:numPr>
                <w:ilvl w:val="0"/>
                <w:numId w:val="40"/>
              </w:numPr>
              <w:spacing w:after="0" w:line="276" w:lineRule="auto"/>
              <w:ind w:hanging="537"/>
              <w:rPr>
                <w:rFonts w:ascii="Lato" w:hAnsi="Lato" w:cs="Lato"/>
                <w:b/>
                <w:bCs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</w:rPr>
              <w:t>Mjesec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– </w:t>
            </w:r>
            <w:proofErr w:type="spellStart"/>
            <w:r w:rsidRPr="00D30E55">
              <w:rPr>
                <w:rFonts w:ascii="Lato" w:hAnsi="Lato" w:cs="Lato"/>
                <w:b/>
                <w:bCs/>
              </w:rPr>
              <w:t>prirodni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  <w:bCs/>
              </w:rPr>
              <w:t>satelit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  <w:bCs/>
              </w:rPr>
              <w:t>Zemlje</w:t>
            </w:r>
            <w:proofErr w:type="spellEnd"/>
          </w:p>
          <w:p w14:paraId="088DE158" w14:textId="52DCC37A" w:rsidR="002F0EBC" w:rsidRPr="00D30E55" w:rsidRDefault="002F0EBC" w:rsidP="00D30E55">
            <w:pPr>
              <w:numPr>
                <w:ilvl w:val="0"/>
                <w:numId w:val="42"/>
              </w:numPr>
              <w:spacing w:after="0" w:line="276" w:lineRule="auto"/>
              <w:rPr>
                <w:rFonts w:ascii="Lato" w:hAnsi="Lato" w:cs="Lato"/>
              </w:rPr>
            </w:pPr>
            <w:r w:rsidRPr="00D30E55">
              <w:rPr>
                <w:rFonts w:ascii="Lato" w:hAnsi="Lato" w:cs="Lato"/>
                <w:lang w:val="hr-HR" w:eastAsia="hr-HR"/>
              </w:rPr>
              <w:t>na Zemlji uzrokuje morske mijene</w:t>
            </w:r>
          </w:p>
          <w:p w14:paraId="321E7FDB" w14:textId="411A8B9E" w:rsidR="002F0EBC" w:rsidRPr="00D30E55" w:rsidRDefault="002F0EBC" w:rsidP="00D30E55">
            <w:pPr>
              <w:numPr>
                <w:ilvl w:val="0"/>
                <w:numId w:val="42"/>
              </w:numPr>
              <w:spacing w:after="0" w:line="276" w:lineRule="auto"/>
              <w:rPr>
                <w:rFonts w:ascii="Lato" w:hAnsi="Lato" w:cs="Lato"/>
              </w:rPr>
            </w:pPr>
            <w:r w:rsidRPr="00D30E55">
              <w:rPr>
                <w:rFonts w:ascii="Lato" w:hAnsi="Lato" w:cs="Lato"/>
                <w:lang w:val="hr-HR" w:eastAsia="hr-HR"/>
              </w:rPr>
              <w:t>odražava svjetlost sa</w:t>
            </w:r>
            <w:r w:rsidRPr="00D30E55">
              <w:rPr>
                <w:rFonts w:ascii="Lato" w:hAnsi="Lato" w:cs="Lato"/>
              </w:rPr>
              <w:t xml:space="preserve"> </w:t>
            </w:r>
            <w:r w:rsidRPr="00D30E55">
              <w:rPr>
                <w:rFonts w:ascii="Lato" w:hAnsi="Lato" w:cs="Lato"/>
                <w:lang w:val="hr-HR" w:eastAsia="hr-HR"/>
              </w:rPr>
              <w:t>Sunca</w:t>
            </w:r>
          </w:p>
          <w:p w14:paraId="2732ECBC" w14:textId="4B3554A0" w:rsidR="002F0EBC" w:rsidRPr="00D30E55" w:rsidRDefault="002F0EBC" w:rsidP="00D30E55">
            <w:pPr>
              <w:numPr>
                <w:ilvl w:val="0"/>
                <w:numId w:val="42"/>
              </w:numPr>
              <w:spacing w:after="0" w:line="276" w:lineRule="auto"/>
              <w:rPr>
                <w:rFonts w:ascii="Lato" w:hAnsi="Lato" w:cs="Lato"/>
              </w:rPr>
            </w:pPr>
            <w:r w:rsidRPr="00D30E55">
              <w:rPr>
                <w:rFonts w:ascii="Lato" w:hAnsi="Lato" w:cs="Lato"/>
              </w:rPr>
              <w:t xml:space="preserve">4 </w:t>
            </w:r>
            <w:proofErr w:type="spellStart"/>
            <w:r w:rsidRPr="00D30E55">
              <w:rPr>
                <w:rFonts w:ascii="Lato" w:hAnsi="Lato" w:cs="Lato"/>
              </w:rPr>
              <w:t>glavne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="00194D70" w:rsidRPr="00D30E55">
              <w:rPr>
                <w:rFonts w:ascii="Lato" w:hAnsi="Lato" w:cs="Lato"/>
              </w:rPr>
              <w:t>M</w:t>
            </w:r>
            <w:r w:rsidRPr="00D30E55">
              <w:rPr>
                <w:rFonts w:ascii="Lato" w:hAnsi="Lato" w:cs="Lato"/>
              </w:rPr>
              <w:t>jesečeve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mijene</w:t>
            </w:r>
            <w:proofErr w:type="spellEnd"/>
            <w:r w:rsidRPr="00D30E55">
              <w:rPr>
                <w:rFonts w:ascii="Lato" w:hAnsi="Lato" w:cs="Lato"/>
              </w:rPr>
              <w:t xml:space="preserve">: </w:t>
            </w:r>
            <w:r w:rsidRPr="00D30E55">
              <w:rPr>
                <w:rFonts w:ascii="Lato" w:hAnsi="Lato" w:cs="Lato"/>
                <w:lang w:val="hr-HR" w:eastAsia="hr-HR"/>
              </w:rPr>
              <w:t>mlađak,</w:t>
            </w:r>
            <w:r w:rsidRPr="00D30E55">
              <w:rPr>
                <w:rFonts w:ascii="Lato" w:hAnsi="Lato" w:cs="Lato"/>
              </w:rPr>
              <w:t xml:space="preserve"> </w:t>
            </w:r>
            <w:r w:rsidRPr="00D30E55">
              <w:rPr>
                <w:rFonts w:ascii="Lato" w:hAnsi="Lato" w:cs="Lato"/>
                <w:lang w:val="hr-HR" w:eastAsia="hr-HR"/>
              </w:rPr>
              <w:t>prva četvrt, uštap i zadnja četvrt</w:t>
            </w:r>
          </w:p>
          <w:p w14:paraId="0C738848" w14:textId="29EB890F" w:rsidR="007A11D5" w:rsidRPr="00EA4A9D" w:rsidRDefault="007A11D5" w:rsidP="00EA4A9D">
            <w:pPr>
              <w:numPr>
                <w:ilvl w:val="0"/>
                <w:numId w:val="42"/>
              </w:numPr>
              <w:spacing w:after="0" w:line="276" w:lineRule="auto"/>
              <w:rPr>
                <w:rFonts w:ascii="Lato" w:hAnsi="Lato" w:cs="Lato"/>
              </w:rPr>
            </w:pPr>
            <w:r w:rsidRPr="00D30E55">
              <w:rPr>
                <w:rFonts w:ascii="Lato" w:hAnsi="Lato" w:cs="Lato"/>
                <w:lang w:val="hr-HR" w:eastAsia="hr-HR"/>
              </w:rPr>
              <w:t>vrti se u istom</w:t>
            </w:r>
            <w:r w:rsidRPr="00D30E55">
              <w:rPr>
                <w:rFonts w:ascii="Lato" w:hAnsi="Lato" w:cs="Lato"/>
              </w:rPr>
              <w:t xml:space="preserve"> </w:t>
            </w:r>
            <w:r w:rsidRPr="00D30E55">
              <w:rPr>
                <w:rFonts w:ascii="Lato" w:hAnsi="Lato" w:cs="Lato"/>
                <w:lang w:val="hr-HR" w:eastAsia="hr-HR"/>
              </w:rPr>
              <w:t>smjeru u kojem se vrti i Zemlja, a u istom smjeru kruži i oko Zemlje</w:t>
            </w:r>
          </w:p>
          <w:p w14:paraId="17BDE876" w14:textId="6C90016D" w:rsidR="008B490F" w:rsidRPr="00EA4A9D" w:rsidRDefault="007A11D5" w:rsidP="00EA4A9D">
            <w:pPr>
              <w:numPr>
                <w:ilvl w:val="0"/>
                <w:numId w:val="40"/>
              </w:numPr>
              <w:spacing w:after="0" w:line="240" w:lineRule="auto"/>
              <w:ind w:hanging="537"/>
              <w:rPr>
                <w:rFonts w:ascii="Lato" w:hAnsi="Lato" w:cs="Lato"/>
                <w:b/>
                <w:bCs/>
              </w:rPr>
            </w:pPr>
            <w:proofErr w:type="spellStart"/>
            <w:r w:rsidRPr="00D30E55">
              <w:rPr>
                <w:rFonts w:ascii="Lato" w:hAnsi="Lato" w:cs="Lato"/>
              </w:rPr>
              <w:t>nastanak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  <w:bCs/>
              </w:rPr>
              <w:t>pomrčine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  <w:bCs/>
              </w:rPr>
              <w:t>Sunca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  <w:bCs/>
              </w:rPr>
              <w:t>i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  <w:bCs/>
              </w:rPr>
              <w:t>pomrčine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b/>
                <w:bCs/>
              </w:rPr>
              <w:t>Mjeseca</w:t>
            </w:r>
            <w:proofErr w:type="spellEnd"/>
          </w:p>
        </w:tc>
      </w:tr>
    </w:tbl>
    <w:p w14:paraId="6C2634B1" w14:textId="77777777" w:rsidR="000D18A5" w:rsidRPr="00D30E55" w:rsidRDefault="000D18A5" w:rsidP="00D30E55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D30E55" w14:paraId="603D33E0" w14:textId="77777777" w:rsidTr="00D30E55">
        <w:tc>
          <w:tcPr>
            <w:tcW w:w="5000" w:type="pct"/>
            <w:shd w:val="clear" w:color="auto" w:fill="auto"/>
          </w:tcPr>
          <w:p w14:paraId="10C06A5B" w14:textId="77777777" w:rsidR="00EE1DB8" w:rsidRPr="00D30E55" w:rsidRDefault="00EE1DB8" w:rsidP="00BC01DF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D30E55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57AF20F3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A.3.3</w:t>
            </w:r>
            <w:r w:rsidRPr="00D30E55">
              <w:rPr>
                <w:rFonts w:ascii="Lato" w:hAnsi="Lato" w:cs="Lato"/>
              </w:rPr>
              <w:t xml:space="preserve">. </w:t>
            </w:r>
            <w:proofErr w:type="spellStart"/>
            <w:r w:rsidRPr="00D30E55">
              <w:rPr>
                <w:rFonts w:ascii="Lato" w:hAnsi="Lato" w:cs="Lato"/>
              </w:rPr>
              <w:t>Razvija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osobne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potencijale</w:t>
            </w:r>
            <w:proofErr w:type="spellEnd"/>
            <w:r w:rsidRPr="00D30E55">
              <w:rPr>
                <w:rFonts w:ascii="Lato" w:hAnsi="Lato" w:cs="Lato"/>
              </w:rPr>
              <w:t>.</w:t>
            </w:r>
          </w:p>
          <w:p w14:paraId="748FE982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D30E55">
              <w:rPr>
                <w:rFonts w:ascii="Lato" w:hAnsi="Lato" w:cs="Lato"/>
              </w:rPr>
              <w:t>Upravlja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svojim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obrazovnim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i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profesionalnim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putem</w:t>
            </w:r>
            <w:proofErr w:type="spellEnd"/>
            <w:r w:rsidRPr="00D30E55">
              <w:rPr>
                <w:rFonts w:ascii="Lato" w:hAnsi="Lato" w:cs="Lato"/>
              </w:rPr>
              <w:t>.</w:t>
            </w:r>
          </w:p>
          <w:p w14:paraId="4FFE1B42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D30E55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626896B4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D30E55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616A6E86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D30E55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4B1F038A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D30E55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7FD79E72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D30E55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DE6690A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D30E55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D30E55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D30E55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5B584E37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D30E55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65BD8CEA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D30E55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33D3CD4B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D30E55">
              <w:rPr>
                <w:rFonts w:ascii="Lato" w:hAnsi="Lato" w:cs="Lato"/>
                <w:b/>
                <w:bCs/>
              </w:rPr>
              <w:t xml:space="preserve"> A.3.2.</w:t>
            </w:r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Učenik</w:t>
            </w:r>
            <w:proofErr w:type="spellEnd"/>
            <w:r w:rsidRPr="00D30E55">
              <w:rPr>
                <w:rFonts w:ascii="Lato" w:hAnsi="Lato" w:cs="Lato"/>
              </w:rPr>
              <w:t xml:space="preserve"> se </w:t>
            </w:r>
            <w:proofErr w:type="spellStart"/>
            <w:r w:rsidRPr="00D30E55">
              <w:rPr>
                <w:rFonts w:ascii="Lato" w:hAnsi="Lato" w:cs="Lato"/>
              </w:rPr>
              <w:t>samostalno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koristi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raznim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uređajima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i</w:t>
            </w:r>
            <w:proofErr w:type="spellEnd"/>
            <w:r w:rsidRPr="00D30E55">
              <w:rPr>
                <w:rFonts w:ascii="Lato" w:hAnsi="Lato" w:cs="Lato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</w:rPr>
              <w:t>programima</w:t>
            </w:r>
            <w:proofErr w:type="spellEnd"/>
            <w:r w:rsidRPr="00D30E55">
              <w:rPr>
                <w:rFonts w:ascii="Lato" w:hAnsi="Lato" w:cs="Lato"/>
              </w:rPr>
              <w:t>.</w:t>
            </w:r>
          </w:p>
          <w:p w14:paraId="5F777961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D30E55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057874DB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D30E55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79279746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D30E55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D30E55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D30E55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7EE34E97" w14:textId="77777777" w:rsidR="00E349DB" w:rsidRPr="00D30E55" w:rsidRDefault="00E349DB" w:rsidP="00D30E55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D30E55">
              <w:rPr>
                <w:rFonts w:ascii="Lato" w:hAnsi="Lato" w:cs="Lato"/>
                <w:color w:val="222A35"/>
              </w:rPr>
              <w:t>OŠ HJ A.8.3.</w:t>
            </w:r>
            <w:r w:rsidRPr="00D30E55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D30E55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D30E5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D30E5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D30E55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D30E55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D30E5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D30E5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D30E5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D30E5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D30E55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D30E55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D30E5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D30E5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D30E5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30E55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D30E55">
              <w:rPr>
                <w:rFonts w:ascii="Lato" w:hAnsi="Lato" w:cs="Lato"/>
                <w:color w:val="222A35"/>
              </w:rPr>
              <w:t xml:space="preserve">. </w:t>
            </w:r>
          </w:p>
          <w:p w14:paraId="5D1DEDEB" w14:textId="714AE1ED" w:rsidR="006A0172" w:rsidRPr="00D30E55" w:rsidRDefault="00E349DB" w:rsidP="00D30E55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D30E55">
              <w:rPr>
                <w:rFonts w:ascii="Lato" w:hAnsi="Lato" w:cs="Lato"/>
                <w:color w:val="222A35"/>
                <w:lang w:val="hr-HR"/>
              </w:rPr>
              <w:t>FIZ OŠ C.8.6.</w:t>
            </w:r>
            <w:r w:rsidRPr="00D30E55">
              <w:rPr>
                <w:rFonts w:ascii="Lato" w:hAnsi="Lato" w:cs="Lato"/>
                <w:color w:val="222A35"/>
                <w:lang w:val="hr-HR" w:eastAsia="hr-HR"/>
              </w:rPr>
              <w:t xml:space="preserve">  </w:t>
            </w:r>
            <w:r w:rsidRPr="00D30E55">
              <w:rPr>
                <w:rFonts w:ascii="Lato" w:hAnsi="Lato" w:cs="Lato"/>
                <w:color w:val="222A35"/>
                <w:lang w:val="hr-HR"/>
              </w:rPr>
              <w:t>Analizira povezanost promjene brzine, sile i mase tijela.</w:t>
            </w:r>
          </w:p>
        </w:tc>
      </w:tr>
    </w:tbl>
    <w:p w14:paraId="1845A201" w14:textId="77777777" w:rsidR="00EA4A9D" w:rsidRDefault="00EA4A9D" w:rsidP="00EA4A9D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147"/>
    </w:p>
    <w:p w14:paraId="7868CCE9" w14:textId="4264BB7B" w:rsidR="00EA4A9D" w:rsidRPr="00C81611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  <w:color w:val="00B050"/>
          <w:sz w:val="28"/>
          <w:szCs w:val="28"/>
        </w:rPr>
        <w:br w:type="page"/>
      </w:r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678A02A6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4948BD2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1C4D83F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7A8C460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0826865" w14:textId="77777777" w:rsidR="00EA4A9D" w:rsidRPr="002521D9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5EBDC83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4773DB2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D86A0AB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0CE9325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FEFAFCF" w14:textId="77777777" w:rsidR="00EA4A9D" w:rsidRPr="002521D9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93868FA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41FEAF5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7856BF4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48B5D43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185A34B" w14:textId="77777777" w:rsidR="00EA4A9D" w:rsidRPr="002521D9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ED62073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7A7E26C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EA63E58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AB2B293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4798DF0" w14:textId="77777777" w:rsidR="00EA4A9D" w:rsidRPr="002521D9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647168B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0388A9D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42AAB1C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3F3379A" w14:textId="77777777" w:rsidR="00EA4A9D" w:rsidRPr="009426D6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4A8CE0A" w14:textId="77777777" w:rsidR="00EA4A9D" w:rsidRPr="002521D9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DD94AFF" w14:textId="1DB125D6" w:rsidR="00D30E55" w:rsidRPr="00EA4A9D" w:rsidRDefault="00EA4A9D" w:rsidP="00EA4A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2"/>
    </w:p>
    <w:sectPr w:rsidR="00D30E55" w:rsidRPr="00EA4A9D" w:rsidSect="00EA4A9D">
      <w:headerReference w:type="default" r:id="rId11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CEBD9" w14:textId="77777777" w:rsidR="005605CF" w:rsidRDefault="005605CF" w:rsidP="000D18A5">
      <w:pPr>
        <w:spacing w:after="0" w:line="240" w:lineRule="auto"/>
      </w:pPr>
      <w:r>
        <w:separator/>
      </w:r>
    </w:p>
  </w:endnote>
  <w:endnote w:type="continuationSeparator" w:id="0">
    <w:p w14:paraId="759A3BD0" w14:textId="77777777" w:rsidR="005605CF" w:rsidRDefault="005605CF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1D183" w14:textId="77777777" w:rsidR="005605CF" w:rsidRDefault="005605CF" w:rsidP="000D18A5">
      <w:pPr>
        <w:spacing w:after="0" w:line="240" w:lineRule="auto"/>
      </w:pPr>
      <w:r>
        <w:separator/>
      </w:r>
    </w:p>
  </w:footnote>
  <w:footnote w:type="continuationSeparator" w:id="0">
    <w:p w14:paraId="6668B983" w14:textId="77777777" w:rsidR="005605CF" w:rsidRDefault="005605CF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842AF" w14:textId="3894AED9" w:rsidR="00D30E55" w:rsidRDefault="00EA4A9D">
    <w:pPr>
      <w:pStyle w:val="Header"/>
    </w:pPr>
    <w:r>
      <w:pict w14:anchorId="424F21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04" type="#_x0000_t75" style="width:900pt;height:900pt" o:bullet="t">
        <v:imagedata r:id="rId1" o:title="Asia_on_the_globe_(Asia_centered)"/>
      </v:shape>
    </w:pict>
  </w:numPicBullet>
  <w:numPicBullet w:numPicBulletId="1">
    <w:pict>
      <v:shape id="_x0000_i3305" type="#_x0000_t75" style="width:192pt;height:2in" o:bullet="t">
        <v:imagedata r:id="rId2" o:title="Europas-Atmosphere[1]"/>
      </v:shape>
    </w:pict>
  </w:numPicBullet>
  <w:numPicBullet w:numPicBulletId="2">
    <w:pict>
      <v:shape id="_x0000_i3306" type="#_x0000_t75" style="width:470.25pt;height:476.95pt" o:bullet="t">
        <v:imagedata r:id="rId3" o:title="map_icon[1]"/>
      </v:shape>
    </w:pict>
  </w:numPicBullet>
  <w:numPicBullet w:numPicBulletId="3">
    <w:pict>
      <v:shape id="_x0000_i3307" type="#_x0000_t75" style="width:470pt;height:264.95pt" o:bullet="t">
        <v:imagedata r:id="rId4" o:title="SpaceBackground-2-preview[1]"/>
      </v:shape>
    </w:pict>
  </w:numPicBullet>
  <w:numPicBullet w:numPicBulletId="4">
    <w:pict>
      <v:shape id="_x0000_i3308" type="#_x0000_t75" style="width:470.1pt;height:332.2pt" o:bullet="t">
        <v:imagedata r:id="rId5" o:title="earth-space-window-horizon-international-space-station-space-art-wallpaper-preview[1]"/>
      </v:shape>
    </w:pict>
  </w:numPicBullet>
  <w:abstractNum w:abstractNumId="0" w15:restartNumberingAfterBreak="0">
    <w:nsid w:val="056E7236"/>
    <w:multiLevelType w:val="hybridMultilevel"/>
    <w:tmpl w:val="13700486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D4530"/>
    <w:multiLevelType w:val="hybridMultilevel"/>
    <w:tmpl w:val="71728F5A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946AC"/>
    <w:multiLevelType w:val="hybridMultilevel"/>
    <w:tmpl w:val="FD7E971A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319F0"/>
    <w:multiLevelType w:val="hybridMultilevel"/>
    <w:tmpl w:val="26C2642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10570B"/>
    <w:multiLevelType w:val="hybridMultilevel"/>
    <w:tmpl w:val="F5B47FD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02962"/>
    <w:multiLevelType w:val="hybridMultilevel"/>
    <w:tmpl w:val="B994DBC6"/>
    <w:lvl w:ilvl="0" w:tplc="041A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9" w15:restartNumberingAfterBreak="0">
    <w:nsid w:val="19BF67DB"/>
    <w:multiLevelType w:val="hybridMultilevel"/>
    <w:tmpl w:val="15805190"/>
    <w:lvl w:ilvl="0" w:tplc="C1823432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672D39"/>
    <w:multiLevelType w:val="hybridMultilevel"/>
    <w:tmpl w:val="B7E2D54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705BD"/>
    <w:multiLevelType w:val="hybridMultilevel"/>
    <w:tmpl w:val="B42ED30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E02D31"/>
    <w:multiLevelType w:val="hybridMultilevel"/>
    <w:tmpl w:val="BD04F57A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420E3"/>
    <w:multiLevelType w:val="hybridMultilevel"/>
    <w:tmpl w:val="C2F0FFE8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C5433"/>
    <w:multiLevelType w:val="hybridMultilevel"/>
    <w:tmpl w:val="18E2D8E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E5E4A"/>
    <w:multiLevelType w:val="hybridMultilevel"/>
    <w:tmpl w:val="29FE7F9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913178"/>
    <w:multiLevelType w:val="hybridMultilevel"/>
    <w:tmpl w:val="006A2C0C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9" w15:restartNumberingAfterBreak="0">
    <w:nsid w:val="38637EF6"/>
    <w:multiLevelType w:val="hybridMultilevel"/>
    <w:tmpl w:val="D9C032D8"/>
    <w:lvl w:ilvl="0" w:tplc="4DB0B10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3D59315A"/>
    <w:multiLevelType w:val="hybridMultilevel"/>
    <w:tmpl w:val="7E5CFBA2"/>
    <w:lvl w:ilvl="0" w:tplc="4DB0B10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174A79"/>
    <w:multiLevelType w:val="hybridMultilevel"/>
    <w:tmpl w:val="125A5A8E"/>
    <w:lvl w:ilvl="0" w:tplc="FCDAEB58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533AAF"/>
    <w:multiLevelType w:val="hybridMultilevel"/>
    <w:tmpl w:val="227405C8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AC27BA"/>
    <w:multiLevelType w:val="hybridMultilevel"/>
    <w:tmpl w:val="E4C62D48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28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B20E1"/>
    <w:multiLevelType w:val="hybridMultilevel"/>
    <w:tmpl w:val="3AAC2DB2"/>
    <w:lvl w:ilvl="0" w:tplc="FCDAEB58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EF952F2"/>
    <w:multiLevelType w:val="hybridMultilevel"/>
    <w:tmpl w:val="89005170"/>
    <w:lvl w:ilvl="0" w:tplc="041A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3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6F21FF"/>
    <w:multiLevelType w:val="hybridMultilevel"/>
    <w:tmpl w:val="C96CD340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AB35B8"/>
    <w:multiLevelType w:val="hybridMultilevel"/>
    <w:tmpl w:val="E050E56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F7158E"/>
    <w:multiLevelType w:val="hybridMultilevel"/>
    <w:tmpl w:val="46D01EC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635949"/>
    <w:multiLevelType w:val="hybridMultilevel"/>
    <w:tmpl w:val="02FA74EA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552451">
    <w:abstractNumId w:val="33"/>
  </w:num>
  <w:num w:numId="2" w16cid:durableId="1179200782">
    <w:abstractNumId w:val="36"/>
  </w:num>
  <w:num w:numId="3" w16cid:durableId="1226911340">
    <w:abstractNumId w:val="4"/>
  </w:num>
  <w:num w:numId="4" w16cid:durableId="2102948486">
    <w:abstractNumId w:val="7"/>
  </w:num>
  <w:num w:numId="5" w16cid:durableId="730806769">
    <w:abstractNumId w:val="35"/>
  </w:num>
  <w:num w:numId="6" w16cid:durableId="1329014352">
    <w:abstractNumId w:val="31"/>
  </w:num>
  <w:num w:numId="7" w16cid:durableId="1032850292">
    <w:abstractNumId w:val="20"/>
  </w:num>
  <w:num w:numId="8" w16cid:durableId="1129711214">
    <w:abstractNumId w:val="37"/>
  </w:num>
  <w:num w:numId="9" w16cid:durableId="512888316">
    <w:abstractNumId w:val="34"/>
  </w:num>
  <w:num w:numId="10" w16cid:durableId="1751267367">
    <w:abstractNumId w:val="26"/>
  </w:num>
  <w:num w:numId="11" w16cid:durableId="1397508890">
    <w:abstractNumId w:val="22"/>
  </w:num>
  <w:num w:numId="12" w16cid:durableId="13773740">
    <w:abstractNumId w:val="27"/>
  </w:num>
  <w:num w:numId="13" w16cid:durableId="758480162">
    <w:abstractNumId w:val="18"/>
  </w:num>
  <w:num w:numId="14" w16cid:durableId="1475368745">
    <w:abstractNumId w:val="29"/>
  </w:num>
  <w:num w:numId="15" w16cid:durableId="195853487">
    <w:abstractNumId w:val="3"/>
  </w:num>
  <w:num w:numId="16" w16cid:durableId="2137018535">
    <w:abstractNumId w:val="17"/>
  </w:num>
  <w:num w:numId="17" w16cid:durableId="608465705">
    <w:abstractNumId w:val="28"/>
  </w:num>
  <w:num w:numId="18" w16cid:durableId="2142337917">
    <w:abstractNumId w:val="41"/>
  </w:num>
  <w:num w:numId="19" w16cid:durableId="338435063">
    <w:abstractNumId w:val="38"/>
  </w:num>
  <w:num w:numId="20" w16cid:durableId="884415240">
    <w:abstractNumId w:val="11"/>
  </w:num>
  <w:num w:numId="21" w16cid:durableId="1272084338">
    <w:abstractNumId w:val="15"/>
  </w:num>
  <w:num w:numId="22" w16cid:durableId="1591541850">
    <w:abstractNumId w:val="32"/>
  </w:num>
  <w:num w:numId="23" w16cid:durableId="1686904872">
    <w:abstractNumId w:val="19"/>
  </w:num>
  <w:num w:numId="24" w16cid:durableId="535434571">
    <w:abstractNumId w:val="21"/>
  </w:num>
  <w:num w:numId="25" w16cid:durableId="282462467">
    <w:abstractNumId w:val="0"/>
  </w:num>
  <w:num w:numId="26" w16cid:durableId="1264386902">
    <w:abstractNumId w:val="8"/>
  </w:num>
  <w:num w:numId="27" w16cid:durableId="275253747">
    <w:abstractNumId w:val="39"/>
  </w:num>
  <w:num w:numId="28" w16cid:durableId="235020841">
    <w:abstractNumId w:val="40"/>
  </w:num>
  <w:num w:numId="29" w16cid:durableId="1704329391">
    <w:abstractNumId w:val="25"/>
  </w:num>
  <w:num w:numId="30" w16cid:durableId="1210218276">
    <w:abstractNumId w:val="1"/>
  </w:num>
  <w:num w:numId="31" w16cid:durableId="1174422136">
    <w:abstractNumId w:val="9"/>
  </w:num>
  <w:num w:numId="32" w16cid:durableId="1592618023">
    <w:abstractNumId w:val="13"/>
  </w:num>
  <w:num w:numId="33" w16cid:durableId="846793644">
    <w:abstractNumId w:val="24"/>
  </w:num>
  <w:num w:numId="34" w16cid:durableId="766997015">
    <w:abstractNumId w:val="12"/>
  </w:num>
  <w:num w:numId="35" w16cid:durableId="1831553462">
    <w:abstractNumId w:val="10"/>
  </w:num>
  <w:num w:numId="36" w16cid:durableId="172496964">
    <w:abstractNumId w:val="5"/>
  </w:num>
  <w:num w:numId="37" w16cid:durableId="1971397624">
    <w:abstractNumId w:val="30"/>
  </w:num>
  <w:num w:numId="38" w16cid:durableId="788665984">
    <w:abstractNumId w:val="6"/>
  </w:num>
  <w:num w:numId="39" w16cid:durableId="828135969">
    <w:abstractNumId w:val="14"/>
  </w:num>
  <w:num w:numId="40" w16cid:durableId="474369881">
    <w:abstractNumId w:val="23"/>
  </w:num>
  <w:num w:numId="41" w16cid:durableId="1987464384">
    <w:abstractNumId w:val="2"/>
  </w:num>
  <w:num w:numId="42" w16cid:durableId="5241772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32A50"/>
    <w:rsid w:val="00040AD5"/>
    <w:rsid w:val="00053E35"/>
    <w:rsid w:val="000720CD"/>
    <w:rsid w:val="000A0524"/>
    <w:rsid w:val="000A0814"/>
    <w:rsid w:val="000C0F01"/>
    <w:rsid w:val="000D18A5"/>
    <w:rsid w:val="000D2799"/>
    <w:rsid w:val="00106D5A"/>
    <w:rsid w:val="001158BE"/>
    <w:rsid w:val="00141B4F"/>
    <w:rsid w:val="00144721"/>
    <w:rsid w:val="00152A22"/>
    <w:rsid w:val="00156D24"/>
    <w:rsid w:val="001659D2"/>
    <w:rsid w:val="00187432"/>
    <w:rsid w:val="00193681"/>
    <w:rsid w:val="00194D70"/>
    <w:rsid w:val="001A55CD"/>
    <w:rsid w:val="001A6A87"/>
    <w:rsid w:val="001C0D76"/>
    <w:rsid w:val="001D42F5"/>
    <w:rsid w:val="0020794B"/>
    <w:rsid w:val="00220CFF"/>
    <w:rsid w:val="002B0503"/>
    <w:rsid w:val="002B1704"/>
    <w:rsid w:val="002B301B"/>
    <w:rsid w:val="002F0EBC"/>
    <w:rsid w:val="002F2B54"/>
    <w:rsid w:val="002F48BF"/>
    <w:rsid w:val="00301A75"/>
    <w:rsid w:val="00344987"/>
    <w:rsid w:val="003450AA"/>
    <w:rsid w:val="00362E26"/>
    <w:rsid w:val="00366D2B"/>
    <w:rsid w:val="00372D58"/>
    <w:rsid w:val="003749C7"/>
    <w:rsid w:val="003839CF"/>
    <w:rsid w:val="00393AE3"/>
    <w:rsid w:val="00395B3D"/>
    <w:rsid w:val="003A291E"/>
    <w:rsid w:val="003B4FEC"/>
    <w:rsid w:val="003C07DC"/>
    <w:rsid w:val="003C2887"/>
    <w:rsid w:val="003D4721"/>
    <w:rsid w:val="00427300"/>
    <w:rsid w:val="00430B8C"/>
    <w:rsid w:val="00432AED"/>
    <w:rsid w:val="0045078B"/>
    <w:rsid w:val="00467AEE"/>
    <w:rsid w:val="00490F9A"/>
    <w:rsid w:val="00492619"/>
    <w:rsid w:val="004C2F17"/>
    <w:rsid w:val="004E2267"/>
    <w:rsid w:val="005303D5"/>
    <w:rsid w:val="00537FC8"/>
    <w:rsid w:val="0054671A"/>
    <w:rsid w:val="005605CF"/>
    <w:rsid w:val="005631F8"/>
    <w:rsid w:val="00580F9C"/>
    <w:rsid w:val="005A73AD"/>
    <w:rsid w:val="005D51E5"/>
    <w:rsid w:val="005D5481"/>
    <w:rsid w:val="00603EF9"/>
    <w:rsid w:val="00612EB3"/>
    <w:rsid w:val="006267AB"/>
    <w:rsid w:val="00635774"/>
    <w:rsid w:val="0065288C"/>
    <w:rsid w:val="006647B7"/>
    <w:rsid w:val="0066574B"/>
    <w:rsid w:val="00667460"/>
    <w:rsid w:val="00671C31"/>
    <w:rsid w:val="0067406F"/>
    <w:rsid w:val="006864E1"/>
    <w:rsid w:val="00686D70"/>
    <w:rsid w:val="006974D1"/>
    <w:rsid w:val="006A0172"/>
    <w:rsid w:val="006A642E"/>
    <w:rsid w:val="006C24DA"/>
    <w:rsid w:val="00703A67"/>
    <w:rsid w:val="007A11D5"/>
    <w:rsid w:val="007B261B"/>
    <w:rsid w:val="007C3098"/>
    <w:rsid w:val="0080188B"/>
    <w:rsid w:val="00805BAA"/>
    <w:rsid w:val="00813B57"/>
    <w:rsid w:val="00852EA0"/>
    <w:rsid w:val="008607B4"/>
    <w:rsid w:val="00863B7B"/>
    <w:rsid w:val="00865D78"/>
    <w:rsid w:val="00870153"/>
    <w:rsid w:val="0087370C"/>
    <w:rsid w:val="008951FB"/>
    <w:rsid w:val="008A2810"/>
    <w:rsid w:val="008B490F"/>
    <w:rsid w:val="008B6294"/>
    <w:rsid w:val="008C342C"/>
    <w:rsid w:val="008C6501"/>
    <w:rsid w:val="008D08C8"/>
    <w:rsid w:val="008D3B80"/>
    <w:rsid w:val="00906466"/>
    <w:rsid w:val="009213D6"/>
    <w:rsid w:val="009342A4"/>
    <w:rsid w:val="009405E4"/>
    <w:rsid w:val="00940F4C"/>
    <w:rsid w:val="0096123B"/>
    <w:rsid w:val="009732E8"/>
    <w:rsid w:val="00976627"/>
    <w:rsid w:val="00992244"/>
    <w:rsid w:val="009A2BFA"/>
    <w:rsid w:val="009A5AF1"/>
    <w:rsid w:val="009B59C5"/>
    <w:rsid w:val="009D5478"/>
    <w:rsid w:val="009F23C7"/>
    <w:rsid w:val="00A000D4"/>
    <w:rsid w:val="00A117BF"/>
    <w:rsid w:val="00A75FF3"/>
    <w:rsid w:val="00A763A1"/>
    <w:rsid w:val="00A92178"/>
    <w:rsid w:val="00A9382B"/>
    <w:rsid w:val="00AC0BF6"/>
    <w:rsid w:val="00AC13BB"/>
    <w:rsid w:val="00AC61D6"/>
    <w:rsid w:val="00AD6530"/>
    <w:rsid w:val="00AF23FB"/>
    <w:rsid w:val="00B127D2"/>
    <w:rsid w:val="00B137A2"/>
    <w:rsid w:val="00B20AC9"/>
    <w:rsid w:val="00B314F7"/>
    <w:rsid w:val="00B54663"/>
    <w:rsid w:val="00B650BB"/>
    <w:rsid w:val="00B85A7E"/>
    <w:rsid w:val="00B901C3"/>
    <w:rsid w:val="00BC01DF"/>
    <w:rsid w:val="00BF0644"/>
    <w:rsid w:val="00BF2464"/>
    <w:rsid w:val="00C13019"/>
    <w:rsid w:val="00C63A68"/>
    <w:rsid w:val="00C839FA"/>
    <w:rsid w:val="00C8408A"/>
    <w:rsid w:val="00CC0DC8"/>
    <w:rsid w:val="00CC4387"/>
    <w:rsid w:val="00D04F1B"/>
    <w:rsid w:val="00D067A4"/>
    <w:rsid w:val="00D07040"/>
    <w:rsid w:val="00D17504"/>
    <w:rsid w:val="00D30E55"/>
    <w:rsid w:val="00D548F3"/>
    <w:rsid w:val="00DA5E25"/>
    <w:rsid w:val="00DB3378"/>
    <w:rsid w:val="00DE3651"/>
    <w:rsid w:val="00DF4341"/>
    <w:rsid w:val="00E349DB"/>
    <w:rsid w:val="00E51E3E"/>
    <w:rsid w:val="00E657D3"/>
    <w:rsid w:val="00EA4A9D"/>
    <w:rsid w:val="00EA6C33"/>
    <w:rsid w:val="00EE1DB8"/>
    <w:rsid w:val="00F20B82"/>
    <w:rsid w:val="00F25423"/>
    <w:rsid w:val="00F26730"/>
    <w:rsid w:val="00F26B7B"/>
    <w:rsid w:val="00F429BA"/>
    <w:rsid w:val="00F60AAC"/>
    <w:rsid w:val="00F66FF0"/>
    <w:rsid w:val="00F81D83"/>
    <w:rsid w:val="00F90BD6"/>
    <w:rsid w:val="00FA395D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30E5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30E55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30E5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30E5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sa.gov/press-release/nasa-s-sofia-discovers-water-on-sunlit-surface-of-moo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olarsystem.nasa.gov/moons/earths-moon/overview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nasa.gov/press-release/nasa-s-sofia-discovers-water-on-sunlit-surface-of-mo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larsystem.nasa.gov/moons/earths-moon/overview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4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74</cp:revision>
  <dcterms:created xsi:type="dcterms:W3CDTF">2021-04-19T15:03:00Z</dcterms:created>
  <dcterms:modified xsi:type="dcterms:W3CDTF">2022-06-27T07:26:00Z</dcterms:modified>
</cp:coreProperties>
</file>